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B1832" w:rsidRDefault="009B1832" w:rsidP="009B1832">
      <w:pPr>
        <w:jc w:val="center"/>
        <w:rPr>
          <w:rFonts w:ascii="Calibri" w:hAnsi="Calibri"/>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040"/>
        <w:gridCol w:w="2340"/>
      </w:tblGrid>
      <w:tr w:rsidR="00D978E9" w:rsidRPr="00C82A73" w14:paraId="024A392D" w14:textId="77777777" w:rsidTr="27BB409D">
        <w:tc>
          <w:tcPr>
            <w:tcW w:w="2268" w:type="dxa"/>
          </w:tcPr>
          <w:p w14:paraId="0A37501D" w14:textId="77777777" w:rsidR="00D978E9" w:rsidRPr="00C82A73" w:rsidRDefault="00D978E9" w:rsidP="00C82A73">
            <w:pPr>
              <w:jc w:val="center"/>
              <w:rPr>
                <w:rFonts w:ascii="Verdana" w:hAnsi="Verdana"/>
                <w:color w:val="000000"/>
                <w:sz w:val="18"/>
                <w:szCs w:val="18"/>
              </w:rPr>
            </w:pPr>
          </w:p>
          <w:p w14:paraId="5DAB6C7B" w14:textId="77777777" w:rsidR="00D978E9" w:rsidRDefault="009B0DF6" w:rsidP="00D978E9">
            <w:r w:rsidRPr="00C82A73">
              <w:rPr>
                <w:rFonts w:ascii="Arial" w:hAnsi="Arial" w:cs="Arial"/>
                <w:noProof/>
                <w:color w:val="0000FF"/>
              </w:rPr>
              <w:drawing>
                <wp:inline distT="0" distB="0" distL="0" distR="0" wp14:anchorId="4FBA8C59" wp14:editId="07777777">
                  <wp:extent cx="1275715" cy="913765"/>
                  <wp:effectExtent l="0" t="0" r="0" b="0"/>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275715" cy="913765"/>
                          </a:xfrm>
                          <a:prstGeom prst="rect">
                            <a:avLst/>
                          </a:prstGeom>
                          <a:noFill/>
                          <a:ln>
                            <a:noFill/>
                          </a:ln>
                        </pic:spPr>
                      </pic:pic>
                    </a:graphicData>
                  </a:graphic>
                </wp:inline>
              </w:drawing>
            </w:r>
          </w:p>
        </w:tc>
        <w:tc>
          <w:tcPr>
            <w:tcW w:w="5040" w:type="dxa"/>
          </w:tcPr>
          <w:p w14:paraId="02EB378F" w14:textId="77777777" w:rsidR="00D978E9" w:rsidRPr="00C82A73" w:rsidRDefault="00D978E9" w:rsidP="00C82A73">
            <w:pPr>
              <w:ind w:left="-108"/>
              <w:jc w:val="center"/>
              <w:rPr>
                <w:rFonts w:ascii="Calibri" w:hAnsi="Calibri"/>
                <w:b/>
                <w:sz w:val="16"/>
                <w:szCs w:val="16"/>
              </w:rPr>
            </w:pPr>
          </w:p>
          <w:p w14:paraId="0870C8FA" w14:textId="77777777" w:rsidR="00D978E9" w:rsidRPr="00C82A73" w:rsidRDefault="00D978E9" w:rsidP="00C82A73">
            <w:pPr>
              <w:ind w:left="-108"/>
              <w:jc w:val="center"/>
              <w:rPr>
                <w:rFonts w:ascii="Calibri" w:hAnsi="Calibri"/>
                <w:b/>
                <w:sz w:val="28"/>
                <w:szCs w:val="28"/>
              </w:rPr>
            </w:pPr>
            <w:r w:rsidRPr="00C82A73">
              <w:rPr>
                <w:rFonts w:ascii="Calibri" w:hAnsi="Calibri"/>
                <w:b/>
                <w:sz w:val="28"/>
                <w:szCs w:val="28"/>
              </w:rPr>
              <w:t>Saint Mary’s Academy</w:t>
            </w:r>
          </w:p>
          <w:p w14:paraId="47D820E1" w14:textId="77777777" w:rsidR="00D978E9" w:rsidRPr="00C82A73" w:rsidRDefault="00D978E9" w:rsidP="00C82A73">
            <w:pPr>
              <w:ind w:left="-108"/>
              <w:jc w:val="center"/>
              <w:rPr>
                <w:rFonts w:ascii="Calibri" w:hAnsi="Calibri"/>
                <w:sz w:val="22"/>
                <w:szCs w:val="22"/>
              </w:rPr>
            </w:pPr>
            <w:smartTag w:uri="urn:schemas-microsoft-com:office:smarttags" w:element="address">
              <w:smartTag w:uri="urn:schemas-microsoft-com:office:smarttags" w:element="Street">
                <w:r w:rsidRPr="00C82A73">
                  <w:rPr>
                    <w:rFonts w:ascii="Calibri" w:hAnsi="Calibri"/>
                    <w:sz w:val="22"/>
                    <w:szCs w:val="22"/>
                  </w:rPr>
                  <w:t>52 Marmen Avenue</w:t>
                </w:r>
              </w:smartTag>
            </w:smartTag>
          </w:p>
          <w:p w14:paraId="41815BB5" w14:textId="77777777" w:rsidR="00D978E9" w:rsidRPr="00C82A73" w:rsidRDefault="00D978E9" w:rsidP="00C82A73">
            <w:pPr>
              <w:ind w:left="-108"/>
              <w:jc w:val="center"/>
              <w:rPr>
                <w:rFonts w:ascii="Calibri" w:hAnsi="Calibri"/>
                <w:sz w:val="22"/>
                <w:szCs w:val="22"/>
              </w:rPr>
            </w:pPr>
            <w:smartTag w:uri="urn:schemas-microsoft-com:office:smarttags" w:element="place">
              <w:smartTag w:uri="urn:schemas-microsoft-com:office:smarttags" w:element="City">
                <w:r w:rsidRPr="00C82A73">
                  <w:rPr>
                    <w:rFonts w:ascii="Calibri" w:hAnsi="Calibri"/>
                    <w:sz w:val="22"/>
                    <w:szCs w:val="22"/>
                  </w:rPr>
                  <w:t>Edmundston</w:t>
                </w:r>
              </w:smartTag>
              <w:r w:rsidRPr="00C82A73">
                <w:rPr>
                  <w:rFonts w:ascii="Calibri" w:hAnsi="Calibri"/>
                  <w:sz w:val="22"/>
                  <w:szCs w:val="22"/>
                </w:rPr>
                <w:t xml:space="preserve">, </w:t>
              </w:r>
              <w:smartTag w:uri="urn:schemas-microsoft-com:office:smarttags" w:element="State">
                <w:r w:rsidRPr="00C82A73">
                  <w:rPr>
                    <w:rFonts w:ascii="Calibri" w:hAnsi="Calibri"/>
                    <w:sz w:val="22"/>
                    <w:szCs w:val="22"/>
                  </w:rPr>
                  <w:t>NB</w:t>
                </w:r>
              </w:smartTag>
              <w:r w:rsidRPr="00C82A73">
                <w:rPr>
                  <w:rFonts w:ascii="Calibri" w:hAnsi="Calibri"/>
                  <w:sz w:val="22"/>
                  <w:szCs w:val="22"/>
                </w:rPr>
                <w:t xml:space="preserve"> </w:t>
              </w:r>
              <w:smartTag w:uri="urn:schemas-microsoft-com:office:smarttags" w:element="PostalCode">
                <w:r w:rsidRPr="00C82A73">
                  <w:rPr>
                    <w:rFonts w:ascii="Calibri" w:hAnsi="Calibri"/>
                    <w:sz w:val="22"/>
                    <w:szCs w:val="22"/>
                  </w:rPr>
                  <w:t>E3V 2H2</w:t>
                </w:r>
              </w:smartTag>
            </w:smartTag>
          </w:p>
          <w:p w14:paraId="4858FEF6" w14:textId="77777777" w:rsidR="00D978E9" w:rsidRPr="00C82A73" w:rsidRDefault="00D978E9" w:rsidP="00C82A73">
            <w:pPr>
              <w:ind w:left="-108"/>
              <w:jc w:val="center"/>
              <w:rPr>
                <w:rFonts w:ascii="Calibri" w:hAnsi="Calibri"/>
                <w:sz w:val="22"/>
                <w:szCs w:val="22"/>
              </w:rPr>
            </w:pPr>
            <w:r w:rsidRPr="00C82A73">
              <w:rPr>
                <w:rFonts w:ascii="Calibri" w:hAnsi="Calibri"/>
                <w:sz w:val="22"/>
                <w:szCs w:val="22"/>
              </w:rPr>
              <w:t>Telephone:  (506) 735-2066     Fax:  (506) 735-2447</w:t>
            </w:r>
          </w:p>
          <w:p w14:paraId="4E9DA016" w14:textId="77777777" w:rsidR="00D978E9" w:rsidRDefault="0077504E" w:rsidP="00C82A73">
            <w:pPr>
              <w:spacing w:before="120"/>
              <w:ind w:left="-115"/>
              <w:jc w:val="center"/>
              <w:rPr>
                <w:rFonts w:ascii="Calibri" w:hAnsi="Calibri"/>
                <w:b/>
                <w:sz w:val="22"/>
                <w:szCs w:val="22"/>
              </w:rPr>
            </w:pPr>
            <w:r>
              <w:rPr>
                <w:rFonts w:ascii="Calibri" w:hAnsi="Calibri"/>
                <w:b/>
                <w:sz w:val="22"/>
                <w:szCs w:val="22"/>
              </w:rPr>
              <w:t>Principal:  Julie Michaud</w:t>
            </w:r>
          </w:p>
          <w:p w14:paraId="598E833C" w14:textId="65748DAD" w:rsidR="003376AF" w:rsidRPr="00C82A73" w:rsidRDefault="003376AF" w:rsidP="00C82A73">
            <w:pPr>
              <w:spacing w:before="120"/>
              <w:ind w:left="-115"/>
              <w:jc w:val="center"/>
              <w:rPr>
                <w:rFonts w:ascii="Calibri" w:hAnsi="Calibri"/>
                <w:b/>
                <w:sz w:val="22"/>
                <w:szCs w:val="22"/>
              </w:rPr>
            </w:pPr>
            <w:r>
              <w:rPr>
                <w:rFonts w:ascii="Calibri" w:hAnsi="Calibri"/>
                <w:b/>
                <w:sz w:val="22"/>
                <w:szCs w:val="22"/>
              </w:rPr>
              <w:t xml:space="preserve">Vice-Principal: </w:t>
            </w:r>
            <w:r w:rsidR="00A9252B">
              <w:rPr>
                <w:rFonts w:ascii="Calibri" w:hAnsi="Calibri"/>
                <w:b/>
                <w:sz w:val="22"/>
                <w:szCs w:val="22"/>
              </w:rPr>
              <w:t>Heather Dexter</w:t>
            </w:r>
          </w:p>
          <w:p w14:paraId="6A05A809" w14:textId="77777777" w:rsidR="00D978E9" w:rsidRPr="00C82A73" w:rsidRDefault="00D978E9" w:rsidP="00C82A73">
            <w:pPr>
              <w:ind w:left="-108"/>
              <w:jc w:val="center"/>
              <w:rPr>
                <w:rFonts w:ascii="Calibri" w:hAnsi="Calibri"/>
                <w:b/>
                <w:sz w:val="16"/>
                <w:szCs w:val="16"/>
              </w:rPr>
            </w:pPr>
          </w:p>
        </w:tc>
        <w:tc>
          <w:tcPr>
            <w:tcW w:w="2340" w:type="dxa"/>
          </w:tcPr>
          <w:p w14:paraId="5A39BBE3" w14:textId="77777777" w:rsidR="00D978E9" w:rsidRPr="00C82A73" w:rsidRDefault="00D978E9" w:rsidP="00C82A73">
            <w:pPr>
              <w:jc w:val="center"/>
              <w:rPr>
                <w:rFonts w:ascii="Calibri" w:hAnsi="Calibri"/>
                <w:sz w:val="16"/>
                <w:szCs w:val="16"/>
                <w:u w:val="single"/>
              </w:rPr>
            </w:pPr>
          </w:p>
          <w:p w14:paraId="131ECAD1" w14:textId="77777777" w:rsidR="00D978E9" w:rsidRPr="00C82A73" w:rsidRDefault="00D978E9" w:rsidP="00C82A73">
            <w:pPr>
              <w:jc w:val="center"/>
              <w:rPr>
                <w:rFonts w:ascii="Calibri" w:hAnsi="Calibri"/>
                <w:sz w:val="28"/>
                <w:szCs w:val="28"/>
                <w:u w:val="single"/>
              </w:rPr>
            </w:pPr>
            <w:r w:rsidRPr="00C82A73">
              <w:rPr>
                <w:rFonts w:ascii="Calibri" w:hAnsi="Calibri"/>
                <w:sz w:val="28"/>
                <w:szCs w:val="28"/>
                <w:u w:val="single"/>
              </w:rPr>
              <w:t>High School</w:t>
            </w:r>
          </w:p>
          <w:p w14:paraId="41C8F396" w14:textId="77777777" w:rsidR="00D978E9" w:rsidRPr="00C82A73" w:rsidRDefault="00D978E9" w:rsidP="00C82A73">
            <w:pPr>
              <w:jc w:val="center"/>
              <w:rPr>
                <w:rFonts w:ascii="Calibri" w:hAnsi="Calibri"/>
                <w:sz w:val="16"/>
                <w:szCs w:val="16"/>
              </w:rPr>
            </w:pPr>
          </w:p>
          <w:p w14:paraId="17BFBA79" w14:textId="77777777" w:rsidR="00D978E9" w:rsidRPr="00C82A73" w:rsidRDefault="00D978E9" w:rsidP="00C82A73">
            <w:pPr>
              <w:jc w:val="center"/>
              <w:rPr>
                <w:rFonts w:ascii="Calibri" w:hAnsi="Calibri"/>
                <w:sz w:val="28"/>
                <w:szCs w:val="28"/>
                <w:u w:val="single"/>
              </w:rPr>
            </w:pPr>
            <w:r w:rsidRPr="00C82A73">
              <w:rPr>
                <w:rFonts w:ascii="Calibri" w:hAnsi="Calibri"/>
                <w:sz w:val="28"/>
                <w:szCs w:val="28"/>
                <w:u w:val="single"/>
              </w:rPr>
              <w:t>Supply List</w:t>
            </w:r>
          </w:p>
          <w:p w14:paraId="72A3D3EC" w14:textId="77777777" w:rsidR="00D978E9" w:rsidRPr="00C82A73" w:rsidRDefault="00D978E9" w:rsidP="00C82A73">
            <w:pPr>
              <w:jc w:val="center"/>
              <w:rPr>
                <w:rFonts w:ascii="Calibri" w:hAnsi="Calibri"/>
                <w:sz w:val="16"/>
                <w:szCs w:val="16"/>
              </w:rPr>
            </w:pPr>
          </w:p>
          <w:p w14:paraId="77578A7D" w14:textId="36A130FC" w:rsidR="00D978E9" w:rsidRPr="00C82A73" w:rsidRDefault="00C77061" w:rsidP="009C34BB">
            <w:pPr>
              <w:jc w:val="center"/>
              <w:rPr>
                <w:rFonts w:ascii="Calibri" w:hAnsi="Calibri"/>
                <w:sz w:val="28"/>
                <w:szCs w:val="28"/>
                <w:u w:val="single"/>
              </w:rPr>
            </w:pPr>
            <w:r w:rsidRPr="27BB409D">
              <w:rPr>
                <w:rFonts w:ascii="Calibri" w:hAnsi="Calibri"/>
                <w:sz w:val="28"/>
                <w:szCs w:val="28"/>
                <w:u w:val="single"/>
              </w:rPr>
              <w:t>20</w:t>
            </w:r>
            <w:r w:rsidR="2B08560A" w:rsidRPr="27BB409D">
              <w:rPr>
                <w:rFonts w:ascii="Calibri" w:hAnsi="Calibri"/>
                <w:sz w:val="28"/>
                <w:szCs w:val="28"/>
                <w:u w:val="single"/>
              </w:rPr>
              <w:t>2</w:t>
            </w:r>
            <w:r w:rsidR="00A9252B">
              <w:rPr>
                <w:rFonts w:ascii="Calibri" w:hAnsi="Calibri"/>
                <w:sz w:val="28"/>
                <w:szCs w:val="28"/>
                <w:u w:val="single"/>
              </w:rPr>
              <w:t>2-23</w:t>
            </w:r>
          </w:p>
        </w:tc>
      </w:tr>
    </w:tbl>
    <w:p w14:paraId="0D0B940D" w14:textId="77777777" w:rsidR="00D978E9" w:rsidRDefault="00D978E9" w:rsidP="00D978E9">
      <w:pPr>
        <w:rPr>
          <w:rFonts w:ascii="Calibri" w:hAnsi="Calibri"/>
          <w:sz w:val="22"/>
          <w:szCs w:val="22"/>
        </w:rPr>
      </w:pPr>
    </w:p>
    <w:p w14:paraId="0E27B00A" w14:textId="77777777" w:rsidR="00F605CE" w:rsidRPr="00F605CE" w:rsidRDefault="00F605CE" w:rsidP="009B1832">
      <w:pPr>
        <w:jc w:val="center"/>
        <w:rPr>
          <w:rFonts w:ascii="Calibri" w:hAnsi="Calibri"/>
          <w:sz w:val="20"/>
          <w:szCs w:val="20"/>
        </w:rPr>
      </w:pPr>
    </w:p>
    <w:p w14:paraId="5E043FA8" w14:textId="77777777" w:rsidR="009B1832" w:rsidRPr="00D978E9" w:rsidRDefault="00412B3A" w:rsidP="009B1832">
      <w:pPr>
        <w:jc w:val="center"/>
        <w:rPr>
          <w:rFonts w:ascii="Calibri" w:hAnsi="Calibri"/>
          <w:b/>
        </w:rPr>
      </w:pPr>
      <w:r w:rsidRPr="00D978E9">
        <w:rPr>
          <w:rFonts w:ascii="Calibri" w:hAnsi="Calibri"/>
          <w:b/>
        </w:rPr>
        <w:t xml:space="preserve">HIGH SCHOOL </w:t>
      </w:r>
      <w:r w:rsidR="009B1832" w:rsidRPr="00D978E9">
        <w:rPr>
          <w:rFonts w:ascii="Calibri" w:hAnsi="Calibri"/>
          <w:b/>
        </w:rPr>
        <w:t xml:space="preserve">STUDENT FEES </w:t>
      </w:r>
      <w:r w:rsidR="00F605CE" w:rsidRPr="00D978E9">
        <w:rPr>
          <w:rFonts w:ascii="Calibri" w:hAnsi="Calibri"/>
          <w:b/>
        </w:rPr>
        <w:t xml:space="preserve">- </w:t>
      </w:r>
      <w:r w:rsidR="009B1832" w:rsidRPr="00D978E9">
        <w:rPr>
          <w:rFonts w:ascii="Calibri" w:hAnsi="Calibri"/>
          <w:b/>
        </w:rPr>
        <w:t>NO CHEQUES PLEASE.</w:t>
      </w:r>
    </w:p>
    <w:p w14:paraId="60061E4C" w14:textId="77777777" w:rsidR="009B1832" w:rsidRPr="00F83DBB" w:rsidRDefault="009B1832" w:rsidP="009B1832">
      <w:pPr>
        <w:jc w:val="center"/>
        <w:rPr>
          <w:rFonts w:ascii="Calibri" w:hAnsi="Calibri"/>
          <w:b/>
          <w:sz w:val="20"/>
          <w:szCs w:val="20"/>
        </w:rPr>
      </w:pPr>
    </w:p>
    <w:p w14:paraId="7FB379DE" w14:textId="714E8C4C" w:rsidR="00A9252B" w:rsidRDefault="00A9252B" w:rsidP="009B1832">
      <w:pPr>
        <w:numPr>
          <w:ilvl w:val="0"/>
          <w:numId w:val="1"/>
        </w:numPr>
        <w:rPr>
          <w:rFonts w:ascii="Calibri" w:hAnsi="Calibri"/>
          <w:b/>
          <w:sz w:val="20"/>
          <w:szCs w:val="20"/>
        </w:rPr>
      </w:pPr>
      <w:r>
        <w:rPr>
          <w:rFonts w:ascii="Calibri" w:hAnsi="Calibri"/>
          <w:b/>
          <w:sz w:val="20"/>
          <w:szCs w:val="20"/>
        </w:rPr>
        <w:t>$52.50 Student Fees for Student Council sponsored activities, lock rental and materials for art and technology classes. Completed projects are the property of the student. Any remaining funds will be used for educational purposes. Please note that there will be an additional fee if the assigned lock is lost or broken at year end.</w:t>
      </w:r>
    </w:p>
    <w:p w14:paraId="1A6EF457" w14:textId="70581F3E" w:rsidR="009C34BB" w:rsidRDefault="009C34BB" w:rsidP="009B1832">
      <w:pPr>
        <w:numPr>
          <w:ilvl w:val="0"/>
          <w:numId w:val="1"/>
        </w:numPr>
        <w:rPr>
          <w:rFonts w:ascii="Calibri" w:hAnsi="Calibri"/>
          <w:b/>
          <w:sz w:val="20"/>
          <w:szCs w:val="20"/>
        </w:rPr>
      </w:pPr>
      <w:r>
        <w:rPr>
          <w:rFonts w:ascii="Calibri" w:hAnsi="Calibri"/>
          <w:b/>
          <w:sz w:val="20"/>
          <w:szCs w:val="20"/>
        </w:rPr>
        <w:t>All students taking e-learning courses must supply their own headphone</w:t>
      </w:r>
      <w:r w:rsidR="00057349">
        <w:rPr>
          <w:rFonts w:ascii="Calibri" w:hAnsi="Calibri"/>
          <w:b/>
          <w:sz w:val="20"/>
          <w:szCs w:val="20"/>
        </w:rPr>
        <w:t xml:space="preserve">s </w:t>
      </w:r>
      <w:r>
        <w:rPr>
          <w:rFonts w:ascii="Calibri" w:hAnsi="Calibri"/>
          <w:b/>
          <w:sz w:val="20"/>
          <w:szCs w:val="20"/>
        </w:rPr>
        <w:t>with a microphone.</w:t>
      </w:r>
    </w:p>
    <w:p w14:paraId="53C8680F" w14:textId="71D1F6C8" w:rsidR="00151F2E" w:rsidRPr="00151F2E" w:rsidRDefault="00625683" w:rsidP="00151F2E">
      <w:pPr>
        <w:numPr>
          <w:ilvl w:val="0"/>
          <w:numId w:val="1"/>
        </w:numPr>
        <w:rPr>
          <w:rFonts w:ascii="Calibri" w:hAnsi="Calibri"/>
          <w:b/>
          <w:bCs/>
          <w:sz w:val="20"/>
          <w:szCs w:val="20"/>
        </w:rPr>
      </w:pPr>
      <w:r w:rsidRPr="00151F2E">
        <w:rPr>
          <w:rFonts w:ascii="Calibri" w:hAnsi="Calibri"/>
          <w:b/>
          <w:bCs/>
          <w:sz w:val="20"/>
          <w:szCs w:val="20"/>
        </w:rPr>
        <w:t>Specific courses may require an additional fee to cover consumable materials ie: Culinary tech</w:t>
      </w:r>
      <w:r w:rsidR="5A0FD9CA" w:rsidRPr="00151F2E">
        <w:rPr>
          <w:rFonts w:ascii="Calibri" w:hAnsi="Calibri"/>
          <w:b/>
          <w:bCs/>
          <w:sz w:val="20"/>
          <w:szCs w:val="20"/>
        </w:rPr>
        <w:t>/Shop</w:t>
      </w:r>
    </w:p>
    <w:p w14:paraId="4F41A6DC" w14:textId="77777777" w:rsidR="0077504E" w:rsidRPr="0083222E" w:rsidRDefault="00C77061" w:rsidP="00D40905">
      <w:pPr>
        <w:rPr>
          <w:rFonts w:ascii="Arial" w:hAnsi="Arial" w:cs="Arial"/>
          <w:b/>
          <w:sz w:val="22"/>
          <w:szCs w:val="22"/>
          <w:u w:val="single"/>
        </w:rPr>
      </w:pPr>
      <w:r>
        <w:rPr>
          <w:rFonts w:ascii="Arial" w:hAnsi="Arial" w:cs="Arial"/>
          <w:b/>
          <w:sz w:val="22"/>
          <w:szCs w:val="22"/>
          <w:u w:val="single"/>
        </w:rPr>
        <w:t>S</w:t>
      </w:r>
      <w:r w:rsidR="0077504E" w:rsidRPr="0083222E">
        <w:rPr>
          <w:rFonts w:ascii="Arial" w:hAnsi="Arial" w:cs="Arial"/>
          <w:b/>
          <w:sz w:val="22"/>
          <w:szCs w:val="22"/>
          <w:u w:val="single"/>
        </w:rPr>
        <w:t>tudents should have these everyday essentials with them at all times during the year:</w:t>
      </w:r>
    </w:p>
    <w:p w14:paraId="527A110C" w14:textId="1A8F861A" w:rsidR="0077504E" w:rsidRPr="0077504E" w:rsidRDefault="0077504E" w:rsidP="00D40905">
      <w:pPr>
        <w:rPr>
          <w:rFonts w:ascii="Arial" w:hAnsi="Arial" w:cs="Arial"/>
          <w:b/>
          <w:u w:val="single"/>
        </w:rPr>
      </w:pPr>
    </w:p>
    <w:p w14:paraId="44EAFD9C" w14:textId="77777777" w:rsidR="0077504E" w:rsidRDefault="0077504E" w:rsidP="0077504E">
      <w:pPr>
        <w:numPr>
          <w:ilvl w:val="0"/>
          <w:numId w:val="2"/>
        </w:numPr>
        <w:rPr>
          <w:rFonts w:ascii="Arial" w:hAnsi="Arial" w:cs="Arial"/>
        </w:rPr>
        <w:sectPr w:rsidR="0077504E" w:rsidSect="00D40905">
          <w:pgSz w:w="12240" w:h="15840"/>
          <w:pgMar w:top="1152" w:right="1440" w:bottom="576" w:left="1440" w:header="720" w:footer="720" w:gutter="0"/>
          <w:cols w:space="720"/>
          <w:docGrid w:linePitch="360"/>
        </w:sectPr>
      </w:pPr>
    </w:p>
    <w:p w14:paraId="420C4EDE" w14:textId="0F184CEB" w:rsidR="0077504E" w:rsidRDefault="00A9252B" w:rsidP="0077504E">
      <w:pPr>
        <w:numPr>
          <w:ilvl w:val="0"/>
          <w:numId w:val="2"/>
        </w:numPr>
        <w:rPr>
          <w:rFonts w:ascii="Arial" w:hAnsi="Arial" w:cs="Arial"/>
        </w:rPr>
      </w:pPr>
      <w:r>
        <w:rPr>
          <w:rFonts w:ascii="Arial" w:hAnsi="Arial" w:cs="Arial"/>
          <w:b/>
          <w:noProof/>
          <w:u w:val="single"/>
        </w:rPr>
        <mc:AlternateContent>
          <mc:Choice Requires="wps">
            <w:drawing>
              <wp:anchor distT="0" distB="0" distL="114300" distR="114300" simplePos="0" relativeHeight="251657728" behindDoc="1" locked="0" layoutInCell="1" allowOverlap="1" wp14:anchorId="387BCAEF" wp14:editId="22D5D7A0">
                <wp:simplePos x="0" y="0"/>
                <wp:positionH relativeFrom="column">
                  <wp:posOffset>190499</wp:posOffset>
                </wp:positionH>
                <wp:positionV relativeFrom="paragraph">
                  <wp:posOffset>6985</wp:posOffset>
                </wp:positionV>
                <wp:extent cx="5934075" cy="27717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771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006E8" id="Rectangle 2" o:spid="_x0000_s1026" style="position:absolute;margin-left:15pt;margin-top:.55pt;width:467.25pt;height:21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"/>
            </w:pict>
          </mc:Fallback>
        </mc:AlternateContent>
      </w:r>
      <w:r w:rsidR="0077504E">
        <w:rPr>
          <w:rFonts w:ascii="Arial" w:hAnsi="Arial" w:cs="Arial"/>
        </w:rPr>
        <w:t>Pencils</w:t>
      </w:r>
    </w:p>
    <w:p w14:paraId="0A0D7F43" w14:textId="77777777" w:rsidR="0077504E" w:rsidRDefault="0077504E" w:rsidP="0077504E">
      <w:pPr>
        <w:numPr>
          <w:ilvl w:val="0"/>
          <w:numId w:val="2"/>
        </w:numPr>
        <w:rPr>
          <w:rFonts w:ascii="Arial" w:hAnsi="Arial" w:cs="Arial"/>
        </w:rPr>
      </w:pPr>
      <w:r>
        <w:rPr>
          <w:rFonts w:ascii="Arial" w:hAnsi="Arial" w:cs="Arial"/>
        </w:rPr>
        <w:t>Pens</w:t>
      </w:r>
    </w:p>
    <w:p w14:paraId="3D4CF981" w14:textId="77777777" w:rsidR="0077504E" w:rsidRDefault="0077504E" w:rsidP="0077504E">
      <w:pPr>
        <w:numPr>
          <w:ilvl w:val="0"/>
          <w:numId w:val="2"/>
        </w:numPr>
        <w:rPr>
          <w:rFonts w:ascii="Arial" w:hAnsi="Arial" w:cs="Arial"/>
        </w:rPr>
      </w:pPr>
      <w:r>
        <w:rPr>
          <w:rFonts w:ascii="Arial" w:hAnsi="Arial" w:cs="Arial"/>
        </w:rPr>
        <w:t>Pencil case</w:t>
      </w:r>
    </w:p>
    <w:p w14:paraId="24118A94" w14:textId="77777777" w:rsidR="0077504E" w:rsidRDefault="0077504E" w:rsidP="0077504E">
      <w:pPr>
        <w:numPr>
          <w:ilvl w:val="0"/>
          <w:numId w:val="2"/>
        </w:numPr>
        <w:rPr>
          <w:rFonts w:ascii="Arial" w:hAnsi="Arial" w:cs="Arial"/>
        </w:rPr>
      </w:pPr>
      <w:r>
        <w:rPr>
          <w:rFonts w:ascii="Arial" w:hAnsi="Arial" w:cs="Arial"/>
        </w:rPr>
        <w:t>Ruler</w:t>
      </w:r>
    </w:p>
    <w:p w14:paraId="0AD9B87C" w14:textId="77777777" w:rsidR="0077504E" w:rsidRDefault="0077504E" w:rsidP="0077504E">
      <w:pPr>
        <w:numPr>
          <w:ilvl w:val="0"/>
          <w:numId w:val="2"/>
        </w:numPr>
        <w:rPr>
          <w:rFonts w:ascii="Arial" w:hAnsi="Arial" w:cs="Arial"/>
        </w:rPr>
      </w:pPr>
      <w:r>
        <w:rPr>
          <w:rFonts w:ascii="Arial" w:hAnsi="Arial" w:cs="Arial"/>
        </w:rPr>
        <w:t>Eraser</w:t>
      </w:r>
    </w:p>
    <w:p w14:paraId="71FDBB22" w14:textId="77777777" w:rsidR="0077504E" w:rsidRDefault="0077504E" w:rsidP="0077504E">
      <w:pPr>
        <w:numPr>
          <w:ilvl w:val="0"/>
          <w:numId w:val="2"/>
        </w:numPr>
        <w:rPr>
          <w:rFonts w:ascii="Arial" w:hAnsi="Arial" w:cs="Arial"/>
        </w:rPr>
      </w:pPr>
      <w:r>
        <w:rPr>
          <w:rFonts w:ascii="Arial" w:hAnsi="Arial" w:cs="Arial"/>
        </w:rPr>
        <w:t>Glue stick</w:t>
      </w:r>
    </w:p>
    <w:p w14:paraId="64DA83C6" w14:textId="77777777" w:rsidR="0077504E" w:rsidRDefault="0077504E" w:rsidP="0077504E">
      <w:pPr>
        <w:numPr>
          <w:ilvl w:val="0"/>
          <w:numId w:val="2"/>
        </w:numPr>
        <w:rPr>
          <w:rFonts w:ascii="Arial" w:hAnsi="Arial" w:cs="Arial"/>
        </w:rPr>
      </w:pPr>
      <w:r>
        <w:rPr>
          <w:rFonts w:ascii="Arial" w:hAnsi="Arial" w:cs="Arial"/>
        </w:rPr>
        <w:t>Scissors</w:t>
      </w:r>
    </w:p>
    <w:p w14:paraId="4D41FEBD" w14:textId="77777777" w:rsidR="0077504E" w:rsidRDefault="0077504E" w:rsidP="0077504E">
      <w:pPr>
        <w:numPr>
          <w:ilvl w:val="0"/>
          <w:numId w:val="2"/>
        </w:numPr>
        <w:rPr>
          <w:rFonts w:ascii="Arial" w:hAnsi="Arial" w:cs="Arial"/>
        </w:rPr>
      </w:pPr>
      <w:r>
        <w:rPr>
          <w:rFonts w:ascii="Arial" w:hAnsi="Arial" w:cs="Arial"/>
        </w:rPr>
        <w:t>Pencil crayons</w:t>
      </w:r>
    </w:p>
    <w:p w14:paraId="4621D469" w14:textId="77777777" w:rsidR="0077504E" w:rsidRDefault="0077504E" w:rsidP="0077504E">
      <w:pPr>
        <w:numPr>
          <w:ilvl w:val="0"/>
          <w:numId w:val="2"/>
        </w:numPr>
        <w:rPr>
          <w:rFonts w:ascii="Arial" w:hAnsi="Arial" w:cs="Arial"/>
        </w:rPr>
      </w:pPr>
      <w:r>
        <w:rPr>
          <w:rFonts w:ascii="Arial" w:hAnsi="Arial" w:cs="Arial"/>
        </w:rPr>
        <w:t>Markers</w:t>
      </w:r>
    </w:p>
    <w:p w14:paraId="2200B7A4" w14:textId="77777777" w:rsidR="0077504E" w:rsidRDefault="0077504E" w:rsidP="0077504E">
      <w:pPr>
        <w:numPr>
          <w:ilvl w:val="0"/>
          <w:numId w:val="2"/>
        </w:numPr>
        <w:rPr>
          <w:rFonts w:ascii="Arial" w:hAnsi="Arial" w:cs="Arial"/>
        </w:rPr>
      </w:pPr>
      <w:r>
        <w:rPr>
          <w:rFonts w:ascii="Arial" w:hAnsi="Arial" w:cs="Arial"/>
        </w:rPr>
        <w:t>Box of Kleenex</w:t>
      </w:r>
    </w:p>
    <w:p w14:paraId="2450243F" w14:textId="77777777" w:rsidR="0077504E" w:rsidRDefault="00C77061" w:rsidP="0077504E">
      <w:pPr>
        <w:numPr>
          <w:ilvl w:val="0"/>
          <w:numId w:val="2"/>
        </w:numPr>
        <w:rPr>
          <w:rFonts w:ascii="Arial" w:hAnsi="Arial" w:cs="Arial"/>
        </w:rPr>
      </w:pPr>
      <w:r w:rsidRPr="27BB409D">
        <w:rPr>
          <w:rFonts w:ascii="Arial" w:hAnsi="Arial" w:cs="Arial"/>
        </w:rPr>
        <w:t>White out tape</w:t>
      </w:r>
    </w:p>
    <w:p w14:paraId="56B3ACBD" w14:textId="7A72B8AB" w:rsidR="071AC233" w:rsidRDefault="071AC233" w:rsidP="27BB409D">
      <w:pPr>
        <w:numPr>
          <w:ilvl w:val="0"/>
          <w:numId w:val="2"/>
        </w:numPr>
      </w:pPr>
      <w:r w:rsidRPr="27BB409D">
        <w:rPr>
          <w:rFonts w:ascii="Arial" w:hAnsi="Arial" w:cs="Arial"/>
        </w:rPr>
        <w:t>Hand sanitizer</w:t>
      </w:r>
      <w:r w:rsidR="001150A9">
        <w:rPr>
          <w:rFonts w:ascii="Arial" w:hAnsi="Arial" w:cs="Arial"/>
        </w:rPr>
        <w:tab/>
      </w:r>
      <w:r w:rsidR="001150A9">
        <w:rPr>
          <w:rFonts w:ascii="Arial" w:hAnsi="Arial" w:cs="Arial"/>
        </w:rPr>
        <w:tab/>
      </w:r>
      <w:r w:rsidR="001150A9">
        <w:rPr>
          <w:rFonts w:ascii="Arial" w:hAnsi="Arial" w:cs="Arial"/>
        </w:rPr>
        <w:tab/>
      </w:r>
    </w:p>
    <w:p w14:paraId="0A88B5A7" w14:textId="6381E15C" w:rsidR="001174C3" w:rsidRDefault="001174C3" w:rsidP="0077504E">
      <w:pPr>
        <w:numPr>
          <w:ilvl w:val="0"/>
          <w:numId w:val="2"/>
        </w:numPr>
        <w:rPr>
          <w:rFonts w:ascii="Arial" w:hAnsi="Arial" w:cs="Arial"/>
        </w:rPr>
      </w:pPr>
      <w:r>
        <w:rPr>
          <w:rFonts w:ascii="Arial" w:hAnsi="Arial" w:cs="Arial"/>
        </w:rPr>
        <w:t>1 inch -2 inch binders</w:t>
      </w:r>
      <w:r w:rsidR="00C77061">
        <w:rPr>
          <w:rFonts w:ascii="Arial" w:hAnsi="Arial" w:cs="Arial"/>
        </w:rPr>
        <w:t xml:space="preserve"> (5)</w:t>
      </w:r>
    </w:p>
    <w:p w14:paraId="08AF618A" w14:textId="154E4A74" w:rsidR="00A9252B" w:rsidRDefault="00A9252B" w:rsidP="0077504E">
      <w:pPr>
        <w:numPr>
          <w:ilvl w:val="0"/>
          <w:numId w:val="2"/>
        </w:numPr>
        <w:rPr>
          <w:rFonts w:ascii="Arial" w:hAnsi="Arial" w:cs="Arial"/>
        </w:rPr>
      </w:pPr>
      <w:r>
        <w:rPr>
          <w:rFonts w:ascii="Arial" w:hAnsi="Arial" w:cs="Arial"/>
        </w:rPr>
        <w:t>Art: Sketchbook &amp; sketching pencils (Dollarstore)</w:t>
      </w:r>
    </w:p>
    <w:p w14:paraId="2E07DF25" w14:textId="54ADBB24" w:rsidR="002F0BA1" w:rsidRPr="008C255C" w:rsidRDefault="00A9252B" w:rsidP="0077504E">
      <w:pPr>
        <w:numPr>
          <w:ilvl w:val="0"/>
          <w:numId w:val="2"/>
        </w:numPr>
        <w:rPr>
          <w:rFonts w:ascii="Arial" w:hAnsi="Arial" w:cs="Arial"/>
        </w:rPr>
      </w:pPr>
      <w:r w:rsidRPr="008C255C">
        <w:rPr>
          <w:rFonts w:ascii="Arial" w:hAnsi="Arial" w:cs="Arial"/>
        </w:rPr>
        <w:t>1–2-inch</w:t>
      </w:r>
      <w:r w:rsidR="002F0BA1" w:rsidRPr="008C255C">
        <w:rPr>
          <w:rFonts w:ascii="Arial" w:hAnsi="Arial" w:cs="Arial"/>
        </w:rPr>
        <w:t xml:space="preserve"> white binder N</w:t>
      </w:r>
      <w:r w:rsidR="00905691" w:rsidRPr="008C255C">
        <w:rPr>
          <w:rFonts w:ascii="Arial" w:hAnsi="Arial" w:cs="Arial"/>
        </w:rPr>
        <w:t>ECESS</w:t>
      </w:r>
      <w:r w:rsidR="004E3B09" w:rsidRPr="008C255C">
        <w:rPr>
          <w:rFonts w:ascii="Arial" w:hAnsi="Arial" w:cs="Arial"/>
        </w:rPr>
        <w:t>A</w:t>
      </w:r>
      <w:r w:rsidR="00905691" w:rsidRPr="008C255C">
        <w:rPr>
          <w:rFonts w:ascii="Arial" w:hAnsi="Arial" w:cs="Arial"/>
        </w:rPr>
        <w:t>RY for LA</w:t>
      </w:r>
    </w:p>
    <w:p w14:paraId="65CABFAA" w14:textId="6849A5C6" w:rsidR="0077504E" w:rsidRDefault="0077504E" w:rsidP="0077504E">
      <w:pPr>
        <w:numPr>
          <w:ilvl w:val="0"/>
          <w:numId w:val="2"/>
        </w:numPr>
        <w:rPr>
          <w:rFonts w:ascii="Arial" w:hAnsi="Arial" w:cs="Arial"/>
        </w:rPr>
      </w:pPr>
      <w:r>
        <w:rPr>
          <w:rFonts w:ascii="Arial" w:hAnsi="Arial" w:cs="Arial"/>
        </w:rPr>
        <w:t>Binder Dividers</w:t>
      </w:r>
      <w:r w:rsidR="00523A58">
        <w:rPr>
          <w:rFonts w:ascii="Arial" w:hAnsi="Arial" w:cs="Arial"/>
        </w:rPr>
        <w:t xml:space="preserve"> (8</w:t>
      </w:r>
      <w:r w:rsidR="00C77061">
        <w:rPr>
          <w:rFonts w:ascii="Arial" w:hAnsi="Arial" w:cs="Arial"/>
        </w:rPr>
        <w:t xml:space="preserve"> pkg)</w:t>
      </w:r>
    </w:p>
    <w:p w14:paraId="6025EE9A" w14:textId="77777777" w:rsidR="0077504E" w:rsidRDefault="0077504E" w:rsidP="0077504E">
      <w:pPr>
        <w:numPr>
          <w:ilvl w:val="0"/>
          <w:numId w:val="2"/>
        </w:numPr>
        <w:rPr>
          <w:rFonts w:ascii="Arial" w:hAnsi="Arial" w:cs="Arial"/>
        </w:rPr>
      </w:pPr>
      <w:r>
        <w:rPr>
          <w:rFonts w:ascii="Arial" w:hAnsi="Arial" w:cs="Arial"/>
        </w:rPr>
        <w:t>Lined paper</w:t>
      </w:r>
      <w:r w:rsidR="00C77061">
        <w:rPr>
          <w:rFonts w:ascii="Arial" w:hAnsi="Arial" w:cs="Arial"/>
        </w:rPr>
        <w:t xml:space="preserve"> (4-5 pkgs 250 sheets each)</w:t>
      </w:r>
    </w:p>
    <w:p w14:paraId="45E55009" w14:textId="77777777" w:rsidR="00BA7A7A" w:rsidRDefault="00BA7A7A" w:rsidP="0077504E">
      <w:pPr>
        <w:numPr>
          <w:ilvl w:val="0"/>
          <w:numId w:val="2"/>
        </w:numPr>
        <w:rPr>
          <w:rFonts w:ascii="Arial" w:hAnsi="Arial" w:cs="Arial"/>
        </w:rPr>
      </w:pPr>
      <w:r>
        <w:rPr>
          <w:rFonts w:ascii="Arial" w:hAnsi="Arial" w:cs="Arial"/>
        </w:rPr>
        <w:t>Pencil sharpener (with receptacle for shavings)</w:t>
      </w:r>
    </w:p>
    <w:p w14:paraId="1BE7F425" w14:textId="1E2366F1" w:rsidR="00472465" w:rsidRDefault="00C77061" w:rsidP="00472465">
      <w:pPr>
        <w:numPr>
          <w:ilvl w:val="0"/>
          <w:numId w:val="2"/>
        </w:numPr>
        <w:rPr>
          <w:rFonts w:ascii="Arial" w:hAnsi="Arial" w:cs="Arial"/>
        </w:rPr>
      </w:pPr>
      <w:r>
        <w:rPr>
          <w:rFonts w:ascii="Arial" w:hAnsi="Arial" w:cs="Arial"/>
        </w:rPr>
        <w:t>H</w:t>
      </w:r>
      <w:r w:rsidR="00472465">
        <w:rPr>
          <w:rFonts w:ascii="Arial" w:hAnsi="Arial" w:cs="Arial"/>
        </w:rPr>
        <w:t>ighlighters</w:t>
      </w:r>
    </w:p>
    <w:p w14:paraId="4F30F7E7" w14:textId="7508C08A" w:rsidR="001150A9" w:rsidRPr="008C255C" w:rsidRDefault="001B15ED" w:rsidP="00472465">
      <w:pPr>
        <w:numPr>
          <w:ilvl w:val="0"/>
          <w:numId w:val="2"/>
        </w:numPr>
        <w:rPr>
          <w:rFonts w:ascii="Arial" w:hAnsi="Arial" w:cs="Arial"/>
        </w:rPr>
      </w:pPr>
      <w:r w:rsidRPr="008C255C">
        <w:rPr>
          <w:rFonts w:ascii="Arial" w:hAnsi="Arial" w:cs="Arial"/>
        </w:rPr>
        <w:t xml:space="preserve">Post Its </w:t>
      </w:r>
      <w:r w:rsidR="00E35461" w:rsidRPr="008C255C">
        <w:rPr>
          <w:rFonts w:ascii="Arial" w:hAnsi="Arial" w:cs="Arial"/>
        </w:rPr>
        <w:t>–</w:t>
      </w:r>
      <w:r w:rsidRPr="008C255C">
        <w:rPr>
          <w:rFonts w:ascii="Arial" w:hAnsi="Arial" w:cs="Arial"/>
        </w:rPr>
        <w:t xml:space="preserve"> </w:t>
      </w:r>
      <w:r w:rsidR="00E35461" w:rsidRPr="008C255C">
        <w:rPr>
          <w:rFonts w:ascii="Arial" w:hAnsi="Arial" w:cs="Arial"/>
        </w:rPr>
        <w:t>5cm x 3</w:t>
      </w:r>
      <w:r w:rsidR="007F56E0" w:rsidRPr="008C255C">
        <w:rPr>
          <w:rFonts w:ascii="Arial" w:hAnsi="Arial" w:cs="Arial"/>
        </w:rPr>
        <w:t>.5 cm</w:t>
      </w:r>
    </w:p>
    <w:p w14:paraId="6A0B58BB" w14:textId="094B709F" w:rsidR="00523A58" w:rsidRDefault="00523A58" w:rsidP="00472465">
      <w:pPr>
        <w:numPr>
          <w:ilvl w:val="0"/>
          <w:numId w:val="2"/>
        </w:numPr>
        <w:rPr>
          <w:rFonts w:ascii="Arial" w:hAnsi="Arial" w:cs="Arial"/>
        </w:rPr>
      </w:pPr>
      <w:r>
        <w:rPr>
          <w:rFonts w:ascii="Arial" w:hAnsi="Arial" w:cs="Arial"/>
        </w:rPr>
        <w:t>One dry erase marker</w:t>
      </w:r>
    </w:p>
    <w:p w14:paraId="4B94D5A5" w14:textId="115F6A6D" w:rsidR="00472465" w:rsidRPr="00523A58" w:rsidRDefault="00C77061" w:rsidP="00DA16E1">
      <w:pPr>
        <w:numPr>
          <w:ilvl w:val="0"/>
          <w:numId w:val="2"/>
        </w:numPr>
        <w:rPr>
          <w:rFonts w:ascii="Arial" w:hAnsi="Arial" w:cs="Arial"/>
        </w:rPr>
      </w:pPr>
      <w:r w:rsidRPr="00523A58">
        <w:rPr>
          <w:rFonts w:ascii="Arial" w:hAnsi="Arial" w:cs="Arial"/>
        </w:rPr>
        <w:t>10 plastic sheet protectors</w:t>
      </w:r>
    </w:p>
    <w:p w14:paraId="42712951" w14:textId="15496DF7" w:rsidR="00C77061" w:rsidRDefault="00A9252B" w:rsidP="00C77061">
      <w:pPr>
        <w:numPr>
          <w:ilvl w:val="0"/>
          <w:numId w:val="2"/>
        </w:numPr>
        <w:rPr>
          <w:rFonts w:ascii="Arial" w:hAnsi="Arial" w:cs="Arial"/>
        </w:rPr>
      </w:pPr>
      <w:r w:rsidRPr="6BC5AD51">
        <w:rPr>
          <w:rFonts w:ascii="Arial" w:hAnsi="Arial" w:cs="Arial"/>
        </w:rPr>
        <w:t>water bottle</w:t>
      </w:r>
    </w:p>
    <w:p w14:paraId="0EFBA8A2" w14:textId="46CFCC44" w:rsidR="00A9252B" w:rsidRDefault="00A9252B" w:rsidP="00C77061">
      <w:pPr>
        <w:numPr>
          <w:ilvl w:val="0"/>
          <w:numId w:val="2"/>
        </w:numPr>
        <w:rPr>
          <w:rFonts w:ascii="Arial" w:hAnsi="Arial" w:cs="Arial"/>
        </w:rPr>
      </w:pPr>
      <w:r>
        <w:rPr>
          <w:rFonts w:ascii="Arial" w:hAnsi="Arial" w:cs="Arial"/>
        </w:rPr>
        <w:t>personal laptop</w:t>
      </w:r>
    </w:p>
    <w:p w14:paraId="76CB7161" w14:textId="77777777" w:rsidR="00905691" w:rsidRDefault="00905691" w:rsidP="00905691">
      <w:pPr>
        <w:rPr>
          <w:rFonts w:ascii="Arial" w:hAnsi="Arial" w:cs="Arial"/>
        </w:rPr>
      </w:pPr>
    </w:p>
    <w:p w14:paraId="24D25538" w14:textId="0A4AE8A3" w:rsidR="00905691" w:rsidRPr="001150A9" w:rsidRDefault="00905691" w:rsidP="001150A9">
      <w:pPr>
        <w:ind w:left="360"/>
        <w:rPr>
          <w:rFonts w:ascii="Arial" w:hAnsi="Arial" w:cs="Arial"/>
        </w:rPr>
        <w:sectPr w:rsidR="00905691" w:rsidRPr="001150A9" w:rsidSect="00BA7A7A">
          <w:type w:val="continuous"/>
          <w:pgSz w:w="12240" w:h="15840"/>
          <w:pgMar w:top="1152" w:right="1440" w:bottom="576" w:left="1440" w:header="720" w:footer="720" w:gutter="0"/>
          <w:cols w:num="2" w:space="720"/>
          <w:docGrid w:linePitch="360"/>
        </w:sectPr>
      </w:pPr>
    </w:p>
    <w:p w14:paraId="3DEEC669" w14:textId="77777777" w:rsidR="0077504E" w:rsidRDefault="0077504E" w:rsidP="0077504E">
      <w:pPr>
        <w:ind w:left="720"/>
        <w:rPr>
          <w:rFonts w:ascii="Arial" w:hAnsi="Arial" w:cs="Arial"/>
        </w:rPr>
      </w:pPr>
    </w:p>
    <w:p w14:paraId="30F47044" w14:textId="77777777" w:rsidR="0077504E" w:rsidRPr="00151F2E" w:rsidRDefault="0077504E" w:rsidP="0077504E">
      <w:pPr>
        <w:rPr>
          <w:rFonts w:ascii="Calibri" w:hAnsi="Calibri" w:cs="Calibri"/>
          <w:b/>
          <w:u w:val="single"/>
        </w:rPr>
      </w:pPr>
      <w:r w:rsidRPr="00151F2E">
        <w:rPr>
          <w:rFonts w:ascii="Calibri" w:hAnsi="Calibri" w:cs="Calibri"/>
          <w:b/>
          <w:u w:val="single"/>
        </w:rPr>
        <w:t>In addition to the essential items, if the student is taking a math or science course, he or she is required to have:</w:t>
      </w:r>
    </w:p>
    <w:p w14:paraId="6A0C99FB" w14:textId="77777777" w:rsidR="0077504E" w:rsidRPr="00151F2E" w:rsidRDefault="0077504E" w:rsidP="0077504E">
      <w:pPr>
        <w:numPr>
          <w:ilvl w:val="0"/>
          <w:numId w:val="3"/>
        </w:numPr>
        <w:rPr>
          <w:rFonts w:ascii="Calibri" w:hAnsi="Calibri" w:cs="Calibri"/>
        </w:rPr>
      </w:pPr>
      <w:r w:rsidRPr="00151F2E">
        <w:rPr>
          <w:rFonts w:ascii="Calibri" w:hAnsi="Calibri" w:cs="Calibri"/>
        </w:rPr>
        <w:t>Graphing paper</w:t>
      </w:r>
    </w:p>
    <w:p w14:paraId="36B7FBDF" w14:textId="77777777" w:rsidR="0077504E" w:rsidRPr="00151F2E" w:rsidRDefault="0077504E" w:rsidP="0077504E">
      <w:pPr>
        <w:numPr>
          <w:ilvl w:val="0"/>
          <w:numId w:val="3"/>
        </w:numPr>
        <w:rPr>
          <w:rFonts w:ascii="Calibri" w:hAnsi="Calibri" w:cs="Calibri"/>
        </w:rPr>
      </w:pPr>
      <w:r w:rsidRPr="00151F2E">
        <w:rPr>
          <w:rFonts w:ascii="Calibri" w:hAnsi="Calibri" w:cs="Calibri"/>
        </w:rPr>
        <w:t>Scientific calculator</w:t>
      </w:r>
    </w:p>
    <w:p w14:paraId="1C8A08C6" w14:textId="77777777" w:rsidR="0077504E" w:rsidRPr="00151F2E" w:rsidRDefault="0077504E" w:rsidP="00DC64F8">
      <w:pPr>
        <w:numPr>
          <w:ilvl w:val="0"/>
          <w:numId w:val="3"/>
        </w:numPr>
        <w:rPr>
          <w:rFonts w:ascii="Calibri" w:hAnsi="Calibri" w:cs="Calibri"/>
        </w:rPr>
      </w:pPr>
      <w:r w:rsidRPr="00151F2E">
        <w:rPr>
          <w:rFonts w:ascii="Calibri" w:hAnsi="Calibri" w:cs="Calibri"/>
        </w:rPr>
        <w:t>Geometry set</w:t>
      </w:r>
      <w:r w:rsidR="00BA7A7A" w:rsidRPr="00151F2E">
        <w:rPr>
          <w:rFonts w:ascii="Calibri" w:hAnsi="Calibri" w:cs="Calibri"/>
        </w:rPr>
        <w:t xml:space="preserve"> </w:t>
      </w:r>
    </w:p>
    <w:p w14:paraId="53128261" w14:textId="77777777" w:rsidR="0077504E" w:rsidRDefault="0077504E" w:rsidP="0077504E">
      <w:pPr>
        <w:rPr>
          <w:rFonts w:ascii="Arial" w:hAnsi="Arial" w:cs="Arial"/>
        </w:rPr>
      </w:pPr>
    </w:p>
    <w:p w14:paraId="0FE4904E" w14:textId="77777777" w:rsidR="0077504E" w:rsidRPr="00151F2E" w:rsidRDefault="0077504E" w:rsidP="0077504E">
      <w:pPr>
        <w:rPr>
          <w:rFonts w:ascii="Calibri" w:hAnsi="Calibri" w:cs="Calibri"/>
        </w:rPr>
      </w:pPr>
      <w:r w:rsidRPr="00151F2E">
        <w:rPr>
          <w:rFonts w:ascii="Calibri" w:hAnsi="Calibri" w:cs="Calibri"/>
        </w:rPr>
        <w:t>Please note that individual subject teachers may require specific items for their courses; they will inform their students of these individual needs the first day of school.</w:t>
      </w:r>
    </w:p>
    <w:p w14:paraId="62486C05" w14:textId="77777777" w:rsidR="00A433CC" w:rsidRPr="00151F2E" w:rsidRDefault="00A433CC" w:rsidP="0077504E">
      <w:pPr>
        <w:rPr>
          <w:rFonts w:ascii="Calibri" w:hAnsi="Calibri" w:cs="Calibri"/>
        </w:rPr>
      </w:pPr>
    </w:p>
    <w:p w14:paraId="7A7DD502" w14:textId="77777777" w:rsidR="00A433CC" w:rsidRPr="00151F2E" w:rsidRDefault="00A433CC" w:rsidP="0077504E">
      <w:pPr>
        <w:rPr>
          <w:rFonts w:ascii="Calibri" w:hAnsi="Calibri" w:cs="Calibri"/>
        </w:rPr>
      </w:pPr>
      <w:r w:rsidRPr="00151F2E">
        <w:rPr>
          <w:rFonts w:ascii="Calibri" w:hAnsi="Calibri" w:cs="Calibri"/>
        </w:rPr>
        <w:t xml:space="preserve">Pay all your fees the easy way. Sign up for School cash online </w:t>
      </w:r>
      <w:hyperlink r:id="rId9" w:history="1">
        <w:r w:rsidRPr="00151F2E">
          <w:rPr>
            <w:rStyle w:val="Hyperlink"/>
            <w:rFonts w:ascii="Calibri" w:hAnsi="Calibri" w:cs="Calibri"/>
          </w:rPr>
          <w:t>https://anglophonewest.schoolcashonline.com</w:t>
        </w:r>
      </w:hyperlink>
    </w:p>
    <w:p w14:paraId="36D5DA21" w14:textId="77777777" w:rsidR="00A433CC" w:rsidRPr="00151F2E" w:rsidRDefault="00A433CC" w:rsidP="0077504E">
      <w:pPr>
        <w:rPr>
          <w:rFonts w:ascii="Calibri" w:hAnsi="Calibri" w:cs="Calibri"/>
        </w:rPr>
      </w:pPr>
      <w:r w:rsidRPr="00151F2E">
        <w:rPr>
          <w:rFonts w:ascii="Calibri" w:hAnsi="Calibri" w:cs="Calibri"/>
        </w:rPr>
        <w:t>Click on ‘Get started now’</w:t>
      </w:r>
    </w:p>
    <w:sectPr w:rsidR="00A433CC" w:rsidRPr="00151F2E" w:rsidSect="0077504E">
      <w:type w:val="continuous"/>
      <w:pgSz w:w="12240" w:h="15840"/>
      <w:pgMar w:top="1152"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EDA"/>
    <w:multiLevelType w:val="hybridMultilevel"/>
    <w:tmpl w:val="B54A5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C5147"/>
    <w:multiLevelType w:val="hybridMultilevel"/>
    <w:tmpl w:val="B208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E643EF"/>
    <w:multiLevelType w:val="hybridMultilevel"/>
    <w:tmpl w:val="53403D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92308016">
    <w:abstractNumId w:val="2"/>
  </w:num>
  <w:num w:numId="2" w16cid:durableId="1570648064">
    <w:abstractNumId w:val="0"/>
  </w:num>
  <w:num w:numId="3" w16cid:durableId="760487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UBYjMLcwMTAzNjQyUdpeDU4uLM/DyQApNaAI7bMc8sAAAA"/>
  </w:docVars>
  <w:rsids>
    <w:rsidRoot w:val="009B1832"/>
    <w:rsid w:val="0002381E"/>
    <w:rsid w:val="00057349"/>
    <w:rsid w:val="000F1485"/>
    <w:rsid w:val="000F5512"/>
    <w:rsid w:val="00106A04"/>
    <w:rsid w:val="001150A9"/>
    <w:rsid w:val="001174C3"/>
    <w:rsid w:val="00145E94"/>
    <w:rsid w:val="00151F2E"/>
    <w:rsid w:val="001B15ED"/>
    <w:rsid w:val="001F49C2"/>
    <w:rsid w:val="002A3074"/>
    <w:rsid w:val="002F0BA1"/>
    <w:rsid w:val="003157D1"/>
    <w:rsid w:val="003376AF"/>
    <w:rsid w:val="00412B3A"/>
    <w:rsid w:val="004176E6"/>
    <w:rsid w:val="0043379B"/>
    <w:rsid w:val="00472465"/>
    <w:rsid w:val="004918DF"/>
    <w:rsid w:val="004D635C"/>
    <w:rsid w:val="004D6ACE"/>
    <w:rsid w:val="004E3B09"/>
    <w:rsid w:val="00523A58"/>
    <w:rsid w:val="00524FBD"/>
    <w:rsid w:val="00576E8E"/>
    <w:rsid w:val="005A6973"/>
    <w:rsid w:val="00625683"/>
    <w:rsid w:val="00686D0F"/>
    <w:rsid w:val="006A258A"/>
    <w:rsid w:val="007172A9"/>
    <w:rsid w:val="00753326"/>
    <w:rsid w:val="0077504E"/>
    <w:rsid w:val="00797900"/>
    <w:rsid w:val="007A17E3"/>
    <w:rsid w:val="007F56E0"/>
    <w:rsid w:val="00811393"/>
    <w:rsid w:val="00817069"/>
    <w:rsid w:val="0083222E"/>
    <w:rsid w:val="008525B4"/>
    <w:rsid w:val="008C255C"/>
    <w:rsid w:val="00905691"/>
    <w:rsid w:val="00941B92"/>
    <w:rsid w:val="009B0DF6"/>
    <w:rsid w:val="009B1832"/>
    <w:rsid w:val="009C34BB"/>
    <w:rsid w:val="009F5F1E"/>
    <w:rsid w:val="00A433CC"/>
    <w:rsid w:val="00A74406"/>
    <w:rsid w:val="00A9252B"/>
    <w:rsid w:val="00AA4C8F"/>
    <w:rsid w:val="00BA7A7A"/>
    <w:rsid w:val="00C77061"/>
    <w:rsid w:val="00C82A73"/>
    <w:rsid w:val="00C84440"/>
    <w:rsid w:val="00CA4FF2"/>
    <w:rsid w:val="00CD2848"/>
    <w:rsid w:val="00CE5EF0"/>
    <w:rsid w:val="00CE72D4"/>
    <w:rsid w:val="00D40905"/>
    <w:rsid w:val="00D978E9"/>
    <w:rsid w:val="00DA2119"/>
    <w:rsid w:val="00DC64F8"/>
    <w:rsid w:val="00E35461"/>
    <w:rsid w:val="00E7150E"/>
    <w:rsid w:val="00EB2F7C"/>
    <w:rsid w:val="00EF7B64"/>
    <w:rsid w:val="00F605CE"/>
    <w:rsid w:val="00F83DBB"/>
    <w:rsid w:val="00FA14A5"/>
    <w:rsid w:val="026693C5"/>
    <w:rsid w:val="02867E36"/>
    <w:rsid w:val="071AC233"/>
    <w:rsid w:val="1099E490"/>
    <w:rsid w:val="27BB409D"/>
    <w:rsid w:val="2B08560A"/>
    <w:rsid w:val="392720E3"/>
    <w:rsid w:val="3F0D63C6"/>
    <w:rsid w:val="5666886E"/>
    <w:rsid w:val="5A0FD9CA"/>
    <w:rsid w:val="5A7D649F"/>
    <w:rsid w:val="6BC5AD51"/>
    <w:rsid w:val="7E973E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DA7DF11"/>
  <w15:chartTrackingRefBased/>
  <w15:docId w15:val="{EEAE1A69-23DC-46CD-96A8-912D2269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83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1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E6"/>
    <w:rPr>
      <w:rFonts w:ascii="Tahoma" w:hAnsi="Tahoma" w:cs="Tahoma"/>
      <w:sz w:val="16"/>
      <w:szCs w:val="16"/>
    </w:rPr>
  </w:style>
  <w:style w:type="character" w:styleId="Hyperlink">
    <w:name w:val="Hyperlink"/>
    <w:rsid w:val="00A433CC"/>
    <w:rPr>
      <w:color w:val="0563C1"/>
      <w:u w:val="single"/>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eastAsia="en-US"/>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CD2848"/>
    <w:rPr>
      <w:b/>
      <w:bCs/>
    </w:rPr>
  </w:style>
  <w:style w:type="character" w:customStyle="1" w:styleId="CommentSubjectChar">
    <w:name w:val="Comment Subject Char"/>
    <w:basedOn w:val="CommentTextChar"/>
    <w:link w:val="CommentSubject"/>
    <w:rsid w:val="00CD2848"/>
    <w:rPr>
      <w:b/>
      <w:bCs/>
      <w:lang w:eastAsia="en-US"/>
    </w:rPr>
  </w:style>
  <w:style w:type="paragraph" w:styleId="ListParagraph">
    <w:name w:val="List Paragraph"/>
    <w:basedOn w:val="Normal"/>
    <w:uiPriority w:val="34"/>
    <w:qFormat/>
    <w:rsid w:val="00115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hyperlink" Target="http://www.google.com/imgres?imgurl=http://img84.imageshack.us/img84/5988/schoolsuppliesyg0.jpg&amp;imgrefurl=http://clipart-for-free.blogspot.com/2008/08/school-supplies-clipart.html&amp;h=409&amp;w=570&amp;sz=41&amp;tbnid=zs_ylVQYEnR7NM::&amp;tbnh=96&amp;tbnw=134&amp;prev=/images%3Fq%3Dschool%2Bsupplies%2Bclipart&amp;usg=__fZVWK6v-XCx-Q8A8bGi1bFFVaxw=&amp;ei=qu35ScHIGtWElAfZnuGrAw&amp;sa=X&amp;oi=image_result&amp;resnum=1&amp;ct=image" TargetMode="Externa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anglophonewest.schoolcash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885DD4DAFE3D2F4CA11387C59DB7EA46" ma:contentTypeVersion="9" ma:contentTypeDescription="" ma:contentTypeScope="" ma:versionID="28dfdda156a2de62ea422e3b316d4692">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673d02bbd9b5b05ef3f2ba3d8ad0643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Class Supply Lists</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C5A6B4BE-7CBF-478C-AF16-5BC892AD11A3}"/>
</file>

<file path=customXml/itemProps2.xml><?xml version="1.0" encoding="utf-8"?>
<ds:datastoreItem xmlns:ds="http://schemas.openxmlformats.org/officeDocument/2006/customXml" ds:itemID="{DAD5C93B-26D4-4672-B07F-ACD2DF40530F}"/>
</file>

<file path=customXml/itemProps3.xml><?xml version="1.0" encoding="utf-8"?>
<ds:datastoreItem xmlns:ds="http://schemas.openxmlformats.org/officeDocument/2006/customXml" ds:itemID="{5DE10443-9892-4893-B825-E87B3A3B7EA4}"/>
</file>

<file path=docProps/app.xml><?xml version="1.0" encoding="utf-8"?>
<Properties xmlns="http://schemas.openxmlformats.org/officeDocument/2006/extended-properties" xmlns:vt="http://schemas.openxmlformats.org/officeDocument/2006/docPropsVTypes">
  <Template>Normal</Template>
  <TotalTime>7</TotalTime>
  <Pages>1</Pages>
  <Words>283</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Saint Mary’s Academy</vt:lpstr>
    </vt:vector>
  </TitlesOfParts>
  <Company>NB Dept. of Education</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Mary’s Academy</dc:title>
  <dc:subject/>
  <dc:creator>School District 14</dc:creator>
  <cp:keywords/>
  <cp:lastModifiedBy>Topolniski, Gina (ASD-W)</cp:lastModifiedBy>
  <cp:revision>3</cp:revision>
  <cp:lastPrinted>2011-06-07T20:31:00Z</cp:lastPrinted>
  <dcterms:created xsi:type="dcterms:W3CDTF">2022-06-17T14:37:00Z</dcterms:created>
  <dcterms:modified xsi:type="dcterms:W3CDTF">2022-06-17T14:44:00Z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0x010100F2A1E1E4D320C749A22EC3F91FD053D600885DD4DAFE3D2F4CA11387C59DB7EA46</vt:lpwstr>
  </property>
</Properties>
</file>