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A3654" w14:textId="78759DAC" w:rsidR="00BF27C4" w:rsidRPr="003A15FA" w:rsidRDefault="00C90376" w:rsidP="00625F6E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0" w:name="_GoBack"/>
      <w:bookmarkEnd w:id="0"/>
      <w:r w:rsidRPr="003A15FA">
        <w:rPr>
          <w:rFonts w:ascii="Times New Roman" w:hAnsi="Times New Roman" w:cs="Times New Roman"/>
          <w:b/>
          <w:sz w:val="18"/>
          <w:szCs w:val="18"/>
          <w:u w:val="single"/>
        </w:rPr>
        <w:t xml:space="preserve">Sunbury West </w:t>
      </w:r>
      <w:r w:rsidR="00625F6E" w:rsidRPr="003A15FA">
        <w:rPr>
          <w:rFonts w:ascii="Times New Roman" w:hAnsi="Times New Roman" w:cs="Times New Roman"/>
          <w:b/>
          <w:sz w:val="18"/>
          <w:szCs w:val="18"/>
          <w:u w:val="single"/>
        </w:rPr>
        <w:t>S</w:t>
      </w:r>
      <w:r w:rsidR="00EE7EEE" w:rsidRPr="003A15FA">
        <w:rPr>
          <w:rFonts w:ascii="Times New Roman" w:hAnsi="Times New Roman" w:cs="Times New Roman"/>
          <w:b/>
          <w:sz w:val="18"/>
          <w:szCs w:val="18"/>
          <w:u w:val="single"/>
        </w:rPr>
        <w:t>chool Improvement Plan 2016-2019</w:t>
      </w:r>
    </w:p>
    <w:p w14:paraId="619A3655" w14:textId="77777777" w:rsidR="00462E11" w:rsidRPr="003A15FA" w:rsidRDefault="00462E11">
      <w:pPr>
        <w:rPr>
          <w:rFonts w:ascii="Times New Roman" w:hAnsi="Times New Roman" w:cs="Times New Roman"/>
          <w:b/>
          <w:sz w:val="18"/>
          <w:szCs w:val="18"/>
        </w:rPr>
      </w:pPr>
    </w:p>
    <w:p w14:paraId="619A3656" w14:textId="77777777" w:rsidR="00625F6E" w:rsidRPr="003A15FA" w:rsidRDefault="00625F6E">
      <w:pPr>
        <w:rPr>
          <w:rFonts w:ascii="Times New Roman" w:hAnsi="Times New Roman" w:cs="Times New Roman"/>
          <w:b/>
          <w:sz w:val="18"/>
          <w:szCs w:val="18"/>
        </w:rPr>
      </w:pPr>
      <w:r w:rsidRPr="003A15FA">
        <w:rPr>
          <w:rFonts w:ascii="Times New Roman" w:hAnsi="Times New Roman" w:cs="Times New Roman"/>
          <w:b/>
          <w:sz w:val="18"/>
          <w:szCs w:val="18"/>
        </w:rPr>
        <w:t>School:</w:t>
      </w:r>
      <w:r w:rsidRPr="003A15FA">
        <w:rPr>
          <w:rFonts w:ascii="Times New Roman" w:hAnsi="Times New Roman" w:cs="Times New Roman"/>
          <w:sz w:val="18"/>
          <w:szCs w:val="18"/>
        </w:rPr>
        <w:t xml:space="preserve"> Sunbury West School </w:t>
      </w:r>
    </w:p>
    <w:p w14:paraId="2AC583C8" w14:textId="78C77D41" w:rsidR="003B17C0" w:rsidRPr="003A15FA" w:rsidRDefault="003B17C0" w:rsidP="003B17C0">
      <w:pPr>
        <w:jc w:val="center"/>
        <w:rPr>
          <w:rFonts w:ascii="Lucida Calligraphy" w:hAnsi="Lucida Calligraphy" w:cs="Times New Roman"/>
          <w:b/>
          <w:color w:val="943634" w:themeColor="accent2" w:themeShade="BF"/>
          <w:sz w:val="18"/>
          <w:szCs w:val="18"/>
        </w:rPr>
      </w:pPr>
      <w:r w:rsidRPr="003A15FA">
        <w:rPr>
          <w:rFonts w:ascii="Lucida Calligraphy" w:hAnsi="Lucida Calligraphy" w:cs="Times New Roman"/>
          <w:b/>
          <w:color w:val="943634" w:themeColor="accent2" w:themeShade="BF"/>
          <w:sz w:val="18"/>
          <w:szCs w:val="18"/>
        </w:rPr>
        <w:t xml:space="preserve">SWS </w:t>
      </w:r>
      <w:r w:rsidRPr="003A15FA">
        <w:rPr>
          <w:rFonts w:ascii="Lucida Calligraphy" w:hAnsi="Lucida Calligraphy" w:cs="Times New Roman"/>
          <w:b/>
          <w:color w:val="943634" w:themeColor="accent2" w:themeShade="BF"/>
          <w:sz w:val="18"/>
          <w:szCs w:val="18"/>
          <w:u w:val="single"/>
        </w:rPr>
        <w:t>Mission</w:t>
      </w:r>
      <w:r w:rsidRPr="003A15FA">
        <w:rPr>
          <w:rFonts w:ascii="Lucida Calligraphy" w:hAnsi="Lucida Calligraphy" w:cs="Times New Roman"/>
          <w:b/>
          <w:color w:val="943634" w:themeColor="accent2" w:themeShade="BF"/>
          <w:sz w:val="18"/>
          <w:szCs w:val="18"/>
        </w:rPr>
        <w:t>: I.C.E</w:t>
      </w:r>
    </w:p>
    <w:p w14:paraId="599F81A9" w14:textId="765D6A64" w:rsidR="003B17C0" w:rsidRPr="003A15FA" w:rsidRDefault="003B17C0" w:rsidP="003B17C0">
      <w:pPr>
        <w:jc w:val="center"/>
        <w:rPr>
          <w:rFonts w:ascii="Lucida Calligraphy" w:hAnsi="Lucida Calligraphy" w:cs="Times New Roman"/>
          <w:b/>
          <w:color w:val="943634" w:themeColor="accent2" w:themeShade="BF"/>
          <w:sz w:val="18"/>
          <w:szCs w:val="18"/>
        </w:rPr>
      </w:pPr>
      <w:r w:rsidRPr="003A15FA">
        <w:rPr>
          <w:rFonts w:ascii="Lucida Calligraphy" w:hAnsi="Lucida Calligraphy" w:cs="Times New Roman"/>
          <w:b/>
          <w:color w:val="943634" w:themeColor="accent2" w:themeShade="BF"/>
          <w:sz w:val="18"/>
          <w:szCs w:val="18"/>
        </w:rPr>
        <w:t xml:space="preserve"> (Inclusive, Connected, Engaged)</w:t>
      </w:r>
    </w:p>
    <w:p w14:paraId="6AF7865C" w14:textId="77777777" w:rsidR="003A15FA" w:rsidRPr="003A15FA" w:rsidRDefault="00D87D76" w:rsidP="00534B72">
      <w:pPr>
        <w:jc w:val="center"/>
        <w:rPr>
          <w:rFonts w:ascii="Lucida Calligraphy" w:eastAsia="Times New Roman" w:hAnsi="Lucida Calligraphy" w:cs="Times New Roman"/>
          <w:i/>
          <w:iCs/>
          <w:color w:val="943634" w:themeColor="accent2" w:themeShade="BF"/>
          <w:sz w:val="18"/>
          <w:szCs w:val="18"/>
        </w:rPr>
      </w:pPr>
      <w:r w:rsidRPr="003A15FA">
        <w:rPr>
          <w:rFonts w:ascii="Lucida Calligraphy" w:eastAsia="Times New Roman" w:hAnsi="Lucida Calligraphy" w:cs="Times New Roman"/>
          <w:b/>
          <w:i/>
          <w:iCs/>
          <w:color w:val="943634" w:themeColor="accent2" w:themeShade="BF"/>
          <w:sz w:val="18"/>
          <w:szCs w:val="18"/>
        </w:rPr>
        <w:t xml:space="preserve">The </w:t>
      </w:r>
      <w:r w:rsidR="003B17C0" w:rsidRPr="003A15FA">
        <w:rPr>
          <w:rFonts w:ascii="Lucida Calligraphy" w:eastAsia="Times New Roman" w:hAnsi="Lucida Calligraphy" w:cs="Times New Roman"/>
          <w:b/>
          <w:i/>
          <w:iCs/>
          <w:color w:val="943634" w:themeColor="accent2" w:themeShade="BF"/>
          <w:sz w:val="18"/>
          <w:szCs w:val="18"/>
          <w:u w:val="single"/>
        </w:rPr>
        <w:t>Vision</w:t>
      </w:r>
      <w:r w:rsidR="003B17C0" w:rsidRPr="003A15FA">
        <w:rPr>
          <w:rFonts w:ascii="Lucida Calligraphy" w:eastAsia="Times New Roman" w:hAnsi="Lucida Calligraphy" w:cs="Times New Roman"/>
          <w:b/>
          <w:i/>
          <w:iCs/>
          <w:color w:val="943634" w:themeColor="accent2" w:themeShade="BF"/>
          <w:sz w:val="18"/>
          <w:szCs w:val="18"/>
        </w:rPr>
        <w:t xml:space="preserve"> </w:t>
      </w:r>
      <w:r w:rsidRPr="003A15FA">
        <w:rPr>
          <w:rFonts w:ascii="Lucida Calligraphy" w:eastAsia="Times New Roman" w:hAnsi="Lucida Calligraphy" w:cs="Times New Roman"/>
          <w:b/>
          <w:i/>
          <w:iCs/>
          <w:color w:val="943634" w:themeColor="accent2" w:themeShade="BF"/>
          <w:sz w:val="18"/>
          <w:szCs w:val="18"/>
        </w:rPr>
        <w:t>of Sunbury West School is that all students will receive an education that will help them to develop their potential as community members and life-lon</w:t>
      </w:r>
      <w:r w:rsidR="00534B72" w:rsidRPr="003A15FA">
        <w:rPr>
          <w:rFonts w:ascii="Lucida Calligraphy" w:eastAsia="Times New Roman" w:hAnsi="Lucida Calligraphy" w:cs="Times New Roman"/>
          <w:b/>
          <w:i/>
          <w:iCs/>
          <w:color w:val="943634" w:themeColor="accent2" w:themeShade="BF"/>
          <w:sz w:val="18"/>
          <w:szCs w:val="18"/>
        </w:rPr>
        <w:t>g learners in a changing</w:t>
      </w:r>
      <w:r w:rsidR="00E0103C" w:rsidRPr="003A15FA">
        <w:rPr>
          <w:rFonts w:ascii="Lucida Calligraphy" w:eastAsia="Times New Roman" w:hAnsi="Lucida Calligraphy" w:cs="Times New Roman"/>
          <w:b/>
          <w:i/>
          <w:iCs/>
          <w:color w:val="943634" w:themeColor="accent2" w:themeShade="BF"/>
          <w:sz w:val="18"/>
          <w:szCs w:val="18"/>
        </w:rPr>
        <w:t xml:space="preserve"> </w:t>
      </w:r>
      <w:r w:rsidR="003B17C0" w:rsidRPr="003A15FA">
        <w:rPr>
          <w:rFonts w:ascii="Lucida Calligraphy" w:eastAsia="Times New Roman" w:hAnsi="Lucida Calligraphy" w:cs="Times New Roman"/>
          <w:b/>
          <w:i/>
          <w:iCs/>
          <w:color w:val="943634" w:themeColor="accent2" w:themeShade="BF"/>
          <w:sz w:val="18"/>
          <w:szCs w:val="18"/>
        </w:rPr>
        <w:t>world</w:t>
      </w:r>
      <w:r w:rsidR="003B17C0" w:rsidRPr="003A15FA">
        <w:rPr>
          <w:rFonts w:ascii="Lucida Calligraphy" w:eastAsia="Times New Roman" w:hAnsi="Lucida Calligraphy" w:cs="Times New Roman"/>
          <w:i/>
          <w:iCs/>
          <w:color w:val="943634" w:themeColor="accent2" w:themeShade="BF"/>
          <w:sz w:val="18"/>
          <w:szCs w:val="18"/>
        </w:rPr>
        <w:t>.</w:t>
      </w:r>
    </w:p>
    <w:p w14:paraId="60B77E4A" w14:textId="77777777" w:rsidR="003A15FA" w:rsidRDefault="003A15FA" w:rsidP="00534B72">
      <w:pPr>
        <w:jc w:val="center"/>
        <w:rPr>
          <w:i/>
          <w:color w:val="4F81BD" w:themeColor="accent1"/>
          <w:sz w:val="18"/>
          <w:szCs w:val="18"/>
        </w:rPr>
      </w:pPr>
    </w:p>
    <w:p w14:paraId="619A3661" w14:textId="34EA56A8" w:rsidR="00C05162" w:rsidRPr="003A15FA" w:rsidRDefault="00462E11" w:rsidP="00534B72">
      <w:pPr>
        <w:jc w:val="center"/>
        <w:rPr>
          <w:i/>
          <w:color w:val="4F81BD" w:themeColor="accent1"/>
          <w:sz w:val="18"/>
          <w:szCs w:val="18"/>
        </w:rPr>
      </w:pPr>
      <w:r w:rsidRPr="003A15FA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19A372E" wp14:editId="0D91F458">
            <wp:extent cx="7721600" cy="39306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tbl>
      <w:tblPr>
        <w:tblStyle w:val="TableGrid"/>
        <w:tblW w:w="18805" w:type="dxa"/>
        <w:tblLayout w:type="fixed"/>
        <w:tblLook w:val="04A0" w:firstRow="1" w:lastRow="0" w:firstColumn="1" w:lastColumn="0" w:noHBand="0" w:noVBand="1"/>
      </w:tblPr>
      <w:tblGrid>
        <w:gridCol w:w="6385"/>
        <w:gridCol w:w="810"/>
        <w:gridCol w:w="4140"/>
        <w:gridCol w:w="2700"/>
        <w:gridCol w:w="3150"/>
        <w:gridCol w:w="1620"/>
      </w:tblGrid>
      <w:tr w:rsidR="00D87D76" w:rsidRPr="003A15FA" w14:paraId="619A3665" w14:textId="77777777" w:rsidTr="006909BC">
        <w:trPr>
          <w:trHeight w:val="625"/>
        </w:trPr>
        <w:tc>
          <w:tcPr>
            <w:tcW w:w="18805" w:type="dxa"/>
            <w:gridSpan w:val="6"/>
          </w:tcPr>
          <w:p w14:paraId="7FAFE114" w14:textId="77777777" w:rsidR="003A15FA" w:rsidRPr="003A15FA" w:rsidRDefault="003A15FA" w:rsidP="003A15FA">
            <w:pPr>
              <w:rPr>
                <w:b/>
                <w:color w:val="FF0000"/>
                <w:sz w:val="18"/>
                <w:szCs w:val="18"/>
              </w:rPr>
            </w:pPr>
          </w:p>
          <w:p w14:paraId="619A3664" w14:textId="153F5D32" w:rsidR="00D87D76" w:rsidRPr="003A15FA" w:rsidRDefault="00D87D76" w:rsidP="003A15FA">
            <w:pPr>
              <w:rPr>
                <w:color w:val="4F81BD" w:themeColor="accent1"/>
                <w:sz w:val="18"/>
                <w:szCs w:val="18"/>
              </w:rPr>
            </w:pPr>
            <w:r w:rsidRPr="003A15FA">
              <w:rPr>
                <w:b/>
                <w:color w:val="FF0000"/>
                <w:sz w:val="18"/>
                <w:szCs w:val="18"/>
              </w:rPr>
              <w:t xml:space="preserve">Goal 1:  </w:t>
            </w:r>
            <w:r w:rsidR="00290DD6" w:rsidRPr="003A15FA">
              <w:rPr>
                <w:b/>
                <w:color w:val="FF0000"/>
                <w:sz w:val="18"/>
                <w:szCs w:val="18"/>
                <w:u w:val="single"/>
              </w:rPr>
              <w:t>Academic Achievement</w:t>
            </w:r>
            <w:r w:rsidR="006A5095" w:rsidRPr="003A15FA">
              <w:rPr>
                <w:b/>
                <w:color w:val="FF0000"/>
                <w:sz w:val="18"/>
                <w:szCs w:val="18"/>
              </w:rPr>
              <w:t xml:space="preserve"> –</w:t>
            </w:r>
            <w:r w:rsidR="00F8257C">
              <w:rPr>
                <w:b/>
                <w:sz w:val="18"/>
                <w:szCs w:val="18"/>
              </w:rPr>
              <w:t>100</w:t>
            </w:r>
            <w:r w:rsidR="00737FE7" w:rsidRPr="003A15FA">
              <w:rPr>
                <w:b/>
                <w:sz w:val="18"/>
                <w:szCs w:val="18"/>
              </w:rPr>
              <w:t>% of our students will show evidence of</w:t>
            </w:r>
            <w:r w:rsidR="003961B4" w:rsidRPr="003A15FA">
              <w:rPr>
                <w:b/>
                <w:sz w:val="18"/>
                <w:szCs w:val="18"/>
              </w:rPr>
              <w:t xml:space="preserve"> </w:t>
            </w:r>
            <w:r w:rsidR="00737FE7" w:rsidRPr="003A15FA">
              <w:rPr>
                <w:b/>
                <w:sz w:val="18"/>
                <w:szCs w:val="18"/>
              </w:rPr>
              <w:t xml:space="preserve">improvements </w:t>
            </w:r>
            <w:r w:rsidR="003961B4" w:rsidRPr="003A15FA">
              <w:rPr>
                <w:b/>
                <w:sz w:val="18"/>
                <w:szCs w:val="18"/>
              </w:rPr>
              <w:t xml:space="preserve">on formative and summative </w:t>
            </w:r>
            <w:r w:rsidR="00737FE7" w:rsidRPr="003A15FA">
              <w:rPr>
                <w:b/>
                <w:sz w:val="18"/>
                <w:szCs w:val="18"/>
              </w:rPr>
              <w:t>benchmark</w:t>
            </w:r>
            <w:r w:rsidR="003961B4" w:rsidRPr="003A15FA">
              <w:rPr>
                <w:b/>
                <w:sz w:val="18"/>
                <w:szCs w:val="18"/>
              </w:rPr>
              <w:t xml:space="preserve"> assessments</w:t>
            </w:r>
            <w:r w:rsidR="00737FE7" w:rsidRPr="003A15FA">
              <w:rPr>
                <w:b/>
                <w:sz w:val="18"/>
                <w:szCs w:val="18"/>
              </w:rPr>
              <w:t xml:space="preserve"> from September to June</w:t>
            </w:r>
            <w:r w:rsidR="003961B4" w:rsidRPr="003A15FA">
              <w:rPr>
                <w:b/>
                <w:sz w:val="18"/>
                <w:szCs w:val="18"/>
              </w:rPr>
              <w:t>.</w:t>
            </w:r>
          </w:p>
        </w:tc>
      </w:tr>
      <w:tr w:rsidR="00BC1B8E" w:rsidRPr="003A15FA" w14:paraId="619A366B" w14:textId="77777777" w:rsidTr="00C75752">
        <w:trPr>
          <w:trHeight w:val="292"/>
        </w:trPr>
        <w:tc>
          <w:tcPr>
            <w:tcW w:w="7195" w:type="dxa"/>
            <w:gridSpan w:val="2"/>
          </w:tcPr>
          <w:p w14:paraId="619A3666" w14:textId="77777777" w:rsidR="00D87D76" w:rsidRPr="003A15FA" w:rsidRDefault="00D87D76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4140" w:type="dxa"/>
          </w:tcPr>
          <w:p w14:paraId="619A3667" w14:textId="77777777" w:rsidR="00D87D76" w:rsidRPr="003A15FA" w:rsidRDefault="00D87D76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Strategies/Actions</w:t>
            </w:r>
          </w:p>
        </w:tc>
        <w:tc>
          <w:tcPr>
            <w:tcW w:w="2700" w:type="dxa"/>
          </w:tcPr>
          <w:p w14:paraId="619A3668" w14:textId="77777777" w:rsidR="00D87D76" w:rsidRPr="003A15FA" w:rsidRDefault="00D87D76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Responsibility</w:t>
            </w:r>
          </w:p>
        </w:tc>
        <w:tc>
          <w:tcPr>
            <w:tcW w:w="3150" w:type="dxa"/>
          </w:tcPr>
          <w:p w14:paraId="619A3669" w14:textId="77777777" w:rsidR="00D87D76" w:rsidRPr="003A15FA" w:rsidRDefault="00D87D76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Monitoring</w:t>
            </w:r>
          </w:p>
        </w:tc>
        <w:tc>
          <w:tcPr>
            <w:tcW w:w="1620" w:type="dxa"/>
          </w:tcPr>
          <w:p w14:paraId="619A366A" w14:textId="77777777" w:rsidR="00D87D76" w:rsidRPr="003A15FA" w:rsidRDefault="00D87D76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Progress Notes</w:t>
            </w:r>
          </w:p>
        </w:tc>
      </w:tr>
      <w:tr w:rsidR="00BC1B8E" w:rsidRPr="003A15FA" w14:paraId="619A369B" w14:textId="77777777" w:rsidTr="00C75752">
        <w:trPr>
          <w:trHeight w:val="9233"/>
        </w:trPr>
        <w:tc>
          <w:tcPr>
            <w:tcW w:w="7195" w:type="dxa"/>
            <w:gridSpan w:val="2"/>
          </w:tcPr>
          <w:p w14:paraId="4310F7A0" w14:textId="77777777" w:rsidR="00D87D76" w:rsidRPr="003A15FA" w:rsidRDefault="006D7B0B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  <w:r w:rsidRPr="003A15FA">
              <w:rPr>
                <w:noProof/>
                <w:sz w:val="18"/>
                <w:szCs w:val="18"/>
              </w:rPr>
              <w:drawing>
                <wp:inline distT="0" distB="0" distL="0" distR="0" wp14:anchorId="39F5015E" wp14:editId="4C0567FB">
                  <wp:extent cx="3938270" cy="1661022"/>
                  <wp:effectExtent l="0" t="0" r="5080" b="0"/>
                  <wp:docPr id="2" name="Picture 2" descr="C:\Users\tammy.gee\Pictures\Data snip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my.gee\Pictures\Data snip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270" cy="166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6FC29" w14:textId="77777777" w:rsidR="006D7B0B" w:rsidRPr="003A15FA" w:rsidRDefault="006D7B0B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00749B26" w14:textId="77777777" w:rsidR="006D7B0B" w:rsidRPr="003A15FA" w:rsidRDefault="006D7B0B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1470A3A6" w14:textId="77777777" w:rsidR="006D7B0B" w:rsidRPr="003A15FA" w:rsidRDefault="006D7B0B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2FA5653A" w14:textId="77777777" w:rsidR="006D7B0B" w:rsidRPr="003A15FA" w:rsidRDefault="006D7B0B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  <w:r w:rsidRPr="003A15FA">
              <w:rPr>
                <w:noProof/>
                <w:sz w:val="18"/>
                <w:szCs w:val="18"/>
              </w:rPr>
              <w:drawing>
                <wp:inline distT="0" distB="0" distL="0" distR="0" wp14:anchorId="77B8836D" wp14:editId="4F107D74">
                  <wp:extent cx="3844405" cy="943610"/>
                  <wp:effectExtent l="0" t="0" r="381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405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2932A" w14:textId="77777777" w:rsidR="00D54C9D" w:rsidRPr="003A15FA" w:rsidRDefault="00D54C9D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25948535" w14:textId="00AB3027" w:rsidR="00D54C9D" w:rsidRPr="003A15FA" w:rsidRDefault="00D54C9D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  <w:r w:rsidRPr="003A15FA">
              <w:rPr>
                <w:noProof/>
                <w:sz w:val="18"/>
                <w:szCs w:val="18"/>
              </w:rPr>
              <w:drawing>
                <wp:inline distT="0" distB="0" distL="0" distR="0" wp14:anchorId="4262F7D3" wp14:editId="0E92435C">
                  <wp:extent cx="3070860" cy="1655032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1655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922E1" w14:textId="77777777" w:rsidR="001C7EF4" w:rsidRPr="003A15FA" w:rsidRDefault="001C7EF4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002C1684" w14:textId="77777777" w:rsidR="001C7EF4" w:rsidRPr="003A15FA" w:rsidRDefault="001C7EF4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5CA1A331" w14:textId="77777777" w:rsidR="003A15FA" w:rsidRPr="003A15FA" w:rsidRDefault="003A15FA" w:rsidP="00E0103C">
            <w:pPr>
              <w:pStyle w:val="ListParagraph"/>
              <w:rPr>
                <w:noProof/>
                <w:color w:val="4F81BD" w:themeColor="accent1"/>
                <w:sz w:val="18"/>
                <w:szCs w:val="18"/>
              </w:rPr>
            </w:pPr>
          </w:p>
          <w:p w14:paraId="3FFE7F6B" w14:textId="77777777" w:rsidR="003A15FA" w:rsidRPr="003A15FA" w:rsidRDefault="003A15FA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216B05F0" w14:textId="77777777" w:rsidR="003A15FA" w:rsidRPr="003A15FA" w:rsidRDefault="003A15FA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21CF8867" w14:textId="77777777" w:rsidR="003A15FA" w:rsidRPr="003A15FA" w:rsidRDefault="003A15FA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31B0A472" w14:textId="77777777" w:rsidR="003A15FA" w:rsidRPr="003A15FA" w:rsidRDefault="003A15FA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60A178C3" w14:textId="77777777" w:rsidR="003A15FA" w:rsidRPr="003A15FA" w:rsidRDefault="003A15FA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2DA2B864" w14:textId="77777777" w:rsidR="003A15FA" w:rsidRPr="003A15FA" w:rsidRDefault="003A15FA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0109B05E" w14:textId="77777777" w:rsidR="00FE4920" w:rsidRDefault="00FE4920" w:rsidP="00E0103C">
            <w:pPr>
              <w:pStyle w:val="ListParagraph"/>
              <w:rPr>
                <w:noProof/>
                <w:color w:val="4F81BD" w:themeColor="accent1"/>
                <w:sz w:val="18"/>
                <w:szCs w:val="18"/>
              </w:rPr>
            </w:pPr>
          </w:p>
          <w:p w14:paraId="6BBFC948" w14:textId="77777777" w:rsidR="00FE4920" w:rsidRDefault="00FE4920" w:rsidP="00E0103C">
            <w:pPr>
              <w:pStyle w:val="ListParagraph"/>
              <w:rPr>
                <w:noProof/>
                <w:color w:val="4F81BD" w:themeColor="accent1"/>
                <w:sz w:val="18"/>
                <w:szCs w:val="18"/>
              </w:rPr>
            </w:pPr>
          </w:p>
          <w:p w14:paraId="3799C5C5" w14:textId="77777777" w:rsidR="001C7EF4" w:rsidRDefault="001C7EF4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  <w:r w:rsidRPr="003A15FA">
              <w:rPr>
                <w:noProof/>
                <w:color w:val="4F81BD" w:themeColor="accent1"/>
                <w:sz w:val="18"/>
                <w:szCs w:val="18"/>
              </w:rPr>
              <w:drawing>
                <wp:inline distT="0" distB="0" distL="0" distR="0" wp14:anchorId="64A22421" wp14:editId="2C550602">
                  <wp:extent cx="2095500" cy="14325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4EA1D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6BD62250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10EF57B8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4904DCAC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5A92A07A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46235B09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556845A1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1C4417C5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7B5091B7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5CF31FAD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761315F9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553EE166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6859EE21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5D114D4A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7BCEFFE6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4F3C0999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4D4913C3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0788103C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09E392F6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7A898D94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0A095909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23A961E6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341D6DCD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680A229E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67DEFCBC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7092A35E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44923CA4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392D4435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189E7CEC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132B3125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7B090FE3" w14:textId="77777777" w:rsidR="00FE4920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619A3677" w14:textId="54D4504B" w:rsidR="00FE4920" w:rsidRPr="003A15FA" w:rsidRDefault="00FE4920" w:rsidP="00E0103C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19A3678" w14:textId="77777777" w:rsidR="005B4E9A" w:rsidRPr="003A15FA" w:rsidRDefault="005B4E9A" w:rsidP="00D87D76">
            <w:pPr>
              <w:rPr>
                <w:sz w:val="18"/>
                <w:szCs w:val="18"/>
              </w:rPr>
            </w:pPr>
          </w:p>
          <w:p w14:paraId="619A3679" w14:textId="77777777" w:rsidR="00F402AF" w:rsidRPr="003A15FA" w:rsidRDefault="00F402AF" w:rsidP="00F402AF">
            <w:pPr>
              <w:pStyle w:val="ListParagraph"/>
              <w:rPr>
                <w:sz w:val="18"/>
                <w:szCs w:val="18"/>
              </w:rPr>
            </w:pPr>
          </w:p>
          <w:p w14:paraId="175983CA" w14:textId="60218B5C" w:rsidR="00B64A97" w:rsidRPr="003A15FA" w:rsidRDefault="00B64A97" w:rsidP="003961B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Academic achievement will be goal #1 on SIP</w:t>
            </w:r>
          </w:p>
          <w:p w14:paraId="0F84DED1" w14:textId="01EC445B" w:rsidR="003961B4" w:rsidRPr="003A15FA" w:rsidRDefault="003961B4" w:rsidP="003961B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Teachers will </w:t>
            </w:r>
            <w:r w:rsidR="00B64A97" w:rsidRPr="003A15FA">
              <w:rPr>
                <w:sz w:val="18"/>
                <w:szCs w:val="18"/>
              </w:rPr>
              <w:t xml:space="preserve">continue to </w:t>
            </w:r>
            <w:r w:rsidRPr="003A15FA">
              <w:rPr>
                <w:sz w:val="18"/>
                <w:szCs w:val="18"/>
              </w:rPr>
              <w:t>engage students to individually select, read and comprehend a variety of texts.</w:t>
            </w:r>
          </w:p>
          <w:p w14:paraId="7764B417" w14:textId="54209109" w:rsidR="003961B4" w:rsidRPr="003A15FA" w:rsidRDefault="00B64A97" w:rsidP="003961B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</w:t>
            </w:r>
            <w:r w:rsidR="003961B4" w:rsidRPr="003A15FA">
              <w:rPr>
                <w:sz w:val="18"/>
                <w:szCs w:val="18"/>
              </w:rPr>
              <w:t xml:space="preserve">ommon </w:t>
            </w:r>
            <w:r w:rsidRPr="003A15FA">
              <w:rPr>
                <w:sz w:val="18"/>
                <w:szCs w:val="18"/>
              </w:rPr>
              <w:t xml:space="preserve">grade and subject </w:t>
            </w:r>
            <w:r w:rsidR="003961B4" w:rsidRPr="003A15FA">
              <w:rPr>
                <w:sz w:val="18"/>
                <w:szCs w:val="18"/>
              </w:rPr>
              <w:t xml:space="preserve">language will be </w:t>
            </w:r>
            <w:r w:rsidR="00534B72" w:rsidRPr="003A15FA">
              <w:rPr>
                <w:sz w:val="18"/>
                <w:szCs w:val="18"/>
              </w:rPr>
              <w:t>used K-8</w:t>
            </w:r>
          </w:p>
          <w:p w14:paraId="432B2736" w14:textId="76DB5E6F" w:rsidR="006A5095" w:rsidRPr="003A15FA" w:rsidRDefault="003961B4" w:rsidP="003961B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Continue to use formative/summative</w:t>
            </w:r>
            <w:r w:rsidR="00290DD6" w:rsidRPr="003A15FA">
              <w:rPr>
                <w:sz w:val="18"/>
                <w:szCs w:val="18"/>
              </w:rPr>
              <w:t xml:space="preserve"> assessments both of and for learning</w:t>
            </w:r>
            <w:r w:rsidRPr="003A15FA">
              <w:rPr>
                <w:sz w:val="18"/>
                <w:szCs w:val="18"/>
              </w:rPr>
              <w:t>.</w:t>
            </w:r>
          </w:p>
          <w:p w14:paraId="22028701" w14:textId="77777777" w:rsidR="00052B4F" w:rsidRPr="003A15FA" w:rsidRDefault="00052B4F" w:rsidP="003961B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Students will co-construct criteria</w:t>
            </w:r>
          </w:p>
          <w:p w14:paraId="5602085B" w14:textId="0FA495B4" w:rsidR="00052B4F" w:rsidRPr="003A15FA" w:rsidRDefault="00052B4F" w:rsidP="003961B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Students will be taught to self- assess achievement</w:t>
            </w:r>
          </w:p>
          <w:p w14:paraId="7328F8AF" w14:textId="674848FA" w:rsidR="003961B4" w:rsidRPr="003A15FA" w:rsidRDefault="003961B4" w:rsidP="0020714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SWS will use a school-wide collection of </w:t>
            </w:r>
            <w:r w:rsidR="00534B72" w:rsidRPr="003A15FA">
              <w:rPr>
                <w:sz w:val="18"/>
                <w:szCs w:val="18"/>
              </w:rPr>
              <w:t>student work to establish next steps.</w:t>
            </w:r>
          </w:p>
          <w:p w14:paraId="0068E655" w14:textId="46DCC7E5" w:rsidR="00B64A97" w:rsidRPr="003A15FA" w:rsidRDefault="00B64A97" w:rsidP="0020714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Teachers will collect individual samples of student work </w:t>
            </w:r>
          </w:p>
          <w:p w14:paraId="39A4A791" w14:textId="05A1F57A" w:rsidR="003961B4" w:rsidRPr="003A15FA" w:rsidRDefault="003961B4" w:rsidP="00534B7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Celebrate</w:t>
            </w:r>
            <w:r w:rsidR="00290DD6" w:rsidRPr="003A15FA">
              <w:rPr>
                <w:sz w:val="18"/>
                <w:szCs w:val="18"/>
              </w:rPr>
              <w:t xml:space="preserve">, </w:t>
            </w:r>
            <w:r w:rsidR="00534B72" w:rsidRPr="003A15FA">
              <w:rPr>
                <w:sz w:val="18"/>
                <w:szCs w:val="18"/>
              </w:rPr>
              <w:t xml:space="preserve">display </w:t>
            </w:r>
            <w:r w:rsidR="00290DD6" w:rsidRPr="003A15FA">
              <w:rPr>
                <w:sz w:val="18"/>
                <w:szCs w:val="18"/>
              </w:rPr>
              <w:t xml:space="preserve">&amp; publish </w:t>
            </w:r>
            <w:r w:rsidR="00534B72" w:rsidRPr="003A15FA">
              <w:rPr>
                <w:sz w:val="18"/>
                <w:szCs w:val="18"/>
              </w:rPr>
              <w:t>student work</w:t>
            </w:r>
            <w:r w:rsidRPr="003A15FA">
              <w:rPr>
                <w:sz w:val="18"/>
                <w:szCs w:val="18"/>
              </w:rPr>
              <w:t xml:space="preserve"> in </w:t>
            </w:r>
            <w:r w:rsidR="00534B72" w:rsidRPr="003A15FA">
              <w:rPr>
                <w:sz w:val="18"/>
                <w:szCs w:val="18"/>
              </w:rPr>
              <w:t>various ways.</w:t>
            </w:r>
          </w:p>
          <w:p w14:paraId="619A367E" w14:textId="3152EEEF" w:rsidR="00052B4F" w:rsidRPr="003A15FA" w:rsidRDefault="00052B4F" w:rsidP="00290DD6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19A367F" w14:textId="77777777" w:rsidR="00D87D76" w:rsidRPr="003A15FA" w:rsidRDefault="00D87D76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619A3680" w14:textId="77777777" w:rsidR="00F402AF" w:rsidRPr="003A15FA" w:rsidRDefault="00F402AF" w:rsidP="00F402AF">
            <w:pPr>
              <w:pStyle w:val="ListParagraph"/>
              <w:rPr>
                <w:sz w:val="18"/>
                <w:szCs w:val="18"/>
              </w:rPr>
            </w:pPr>
          </w:p>
          <w:p w14:paraId="3AFDAC78" w14:textId="77777777" w:rsidR="003961B4" w:rsidRPr="003A15FA" w:rsidRDefault="003961B4" w:rsidP="002071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Student</w:t>
            </w:r>
          </w:p>
          <w:p w14:paraId="30CE5D0C" w14:textId="77777777" w:rsidR="003961B4" w:rsidRPr="003A15FA" w:rsidRDefault="003961B4" w:rsidP="002071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Classroom teacher</w:t>
            </w:r>
          </w:p>
          <w:p w14:paraId="77D46CF3" w14:textId="77777777" w:rsidR="003961B4" w:rsidRPr="003A15FA" w:rsidRDefault="003961B4" w:rsidP="002071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Resource Teacher</w:t>
            </w:r>
          </w:p>
          <w:p w14:paraId="2B648D15" w14:textId="77777777" w:rsidR="003961B4" w:rsidRPr="003A15FA" w:rsidRDefault="003961B4" w:rsidP="002071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Teaching teams</w:t>
            </w:r>
          </w:p>
          <w:p w14:paraId="4B851A32" w14:textId="77777777" w:rsidR="003961B4" w:rsidRPr="003A15FA" w:rsidRDefault="003961B4" w:rsidP="002071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Admin.</w:t>
            </w:r>
          </w:p>
          <w:p w14:paraId="4C4AD983" w14:textId="4FAC4213" w:rsidR="003961B4" w:rsidRPr="003A15FA" w:rsidRDefault="00534B72" w:rsidP="002071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Subject</w:t>
            </w:r>
            <w:r w:rsidR="004A001F" w:rsidRPr="003A15FA">
              <w:rPr>
                <w:sz w:val="18"/>
                <w:szCs w:val="18"/>
              </w:rPr>
              <w:t xml:space="preserve"> Lead</w:t>
            </w:r>
            <w:r w:rsidRPr="003A15FA">
              <w:rPr>
                <w:sz w:val="18"/>
                <w:szCs w:val="18"/>
              </w:rPr>
              <w:t>s</w:t>
            </w:r>
          </w:p>
          <w:p w14:paraId="6E875F43" w14:textId="242271A5" w:rsidR="003961B4" w:rsidRPr="003A15FA" w:rsidRDefault="003961B4" w:rsidP="00534B72">
            <w:pPr>
              <w:pStyle w:val="ListParagraph"/>
              <w:rPr>
                <w:sz w:val="18"/>
                <w:szCs w:val="18"/>
              </w:rPr>
            </w:pPr>
          </w:p>
          <w:p w14:paraId="5A5E8406" w14:textId="77777777" w:rsidR="003961B4" w:rsidRPr="003A15FA" w:rsidRDefault="003961B4" w:rsidP="0020714D">
            <w:pPr>
              <w:pStyle w:val="ListParagraph"/>
              <w:rPr>
                <w:sz w:val="18"/>
                <w:szCs w:val="18"/>
              </w:rPr>
            </w:pPr>
          </w:p>
          <w:p w14:paraId="619A3688" w14:textId="6497BC65" w:rsidR="006A5095" w:rsidRPr="003A15FA" w:rsidRDefault="006A5095" w:rsidP="004A001F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19A3689" w14:textId="77777777" w:rsidR="00D87D76" w:rsidRPr="003A15FA" w:rsidRDefault="00D87D76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619A368A" w14:textId="77777777" w:rsidR="00F402AF" w:rsidRPr="003A15FA" w:rsidRDefault="00F402AF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4DCD0C9C" w14:textId="2C499613" w:rsidR="003961B4" w:rsidRPr="003A15FA" w:rsidRDefault="00290DD6" w:rsidP="0020714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Teams to ensure c</w:t>
            </w:r>
            <w:r w:rsidR="003961B4" w:rsidRPr="003A15FA">
              <w:rPr>
                <w:sz w:val="18"/>
                <w:szCs w:val="18"/>
              </w:rPr>
              <w:t>onsis</w:t>
            </w:r>
            <w:r w:rsidR="00B64A97" w:rsidRPr="003A15FA">
              <w:rPr>
                <w:sz w:val="18"/>
                <w:szCs w:val="18"/>
              </w:rPr>
              <w:t>tent use of formative</w:t>
            </w:r>
            <w:r w:rsidR="003961B4" w:rsidRPr="003A15FA">
              <w:rPr>
                <w:sz w:val="18"/>
                <w:szCs w:val="18"/>
              </w:rPr>
              <w:t xml:space="preserve"> </w:t>
            </w:r>
            <w:r w:rsidR="00B64A97" w:rsidRPr="003A15FA">
              <w:rPr>
                <w:sz w:val="18"/>
                <w:szCs w:val="18"/>
              </w:rPr>
              <w:t xml:space="preserve">and summative assessments for and of learning </w:t>
            </w:r>
          </w:p>
          <w:p w14:paraId="59A1149C" w14:textId="13A09D9C" w:rsidR="00F54DB9" w:rsidRPr="003A15FA" w:rsidRDefault="00F54DB9" w:rsidP="0020714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Data binder kept at office</w:t>
            </w:r>
          </w:p>
          <w:p w14:paraId="68E4DA05" w14:textId="47552060" w:rsidR="003961B4" w:rsidRPr="003A15FA" w:rsidRDefault="00B64A97" w:rsidP="002F544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Benchmark data will be recorded and monitored </w:t>
            </w:r>
            <w:r w:rsidR="003961B4" w:rsidRPr="003A15FA">
              <w:rPr>
                <w:sz w:val="18"/>
                <w:szCs w:val="18"/>
              </w:rPr>
              <w:t>(Running Records, OCA, ACRA</w:t>
            </w:r>
            <w:r w:rsidRPr="003A15FA">
              <w:rPr>
                <w:sz w:val="18"/>
                <w:szCs w:val="18"/>
              </w:rPr>
              <w:t>, key math</w:t>
            </w:r>
            <w:r w:rsidR="003961B4" w:rsidRPr="003A15FA">
              <w:rPr>
                <w:sz w:val="18"/>
                <w:szCs w:val="18"/>
              </w:rPr>
              <w:t>.)</w:t>
            </w:r>
          </w:p>
          <w:p w14:paraId="15F4C481" w14:textId="77777777" w:rsidR="003961B4" w:rsidRPr="003A15FA" w:rsidRDefault="00052B4F" w:rsidP="0020714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Provincial assessments</w:t>
            </w:r>
          </w:p>
          <w:p w14:paraId="70B4D6B7" w14:textId="77777777" w:rsidR="00052B4F" w:rsidRPr="003A15FA" w:rsidRDefault="00052B4F" w:rsidP="0020714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Report card data</w:t>
            </w:r>
          </w:p>
          <w:p w14:paraId="389B601B" w14:textId="77777777" w:rsidR="00052B4F" w:rsidRPr="003A15FA" w:rsidRDefault="00052B4F" w:rsidP="0020714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PowerSchool</w:t>
            </w:r>
          </w:p>
          <w:p w14:paraId="13CB2398" w14:textId="77777777" w:rsidR="00F54DB9" w:rsidRPr="003A15FA" w:rsidRDefault="00F54DB9" w:rsidP="0020714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3A15FA">
              <w:rPr>
                <w:sz w:val="18"/>
                <w:szCs w:val="18"/>
              </w:rPr>
              <w:t>OurSchool</w:t>
            </w:r>
            <w:proofErr w:type="spellEnd"/>
          </w:p>
          <w:p w14:paraId="7321415A" w14:textId="51DF6EDB" w:rsidR="00F54DB9" w:rsidRPr="003A15FA" w:rsidRDefault="00F54DB9" w:rsidP="0020714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Wellness Surveys</w:t>
            </w:r>
          </w:p>
          <w:p w14:paraId="182B4CA3" w14:textId="76D35B13" w:rsidR="00052B4F" w:rsidRPr="003A15FA" w:rsidRDefault="00052B4F" w:rsidP="0020714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Students ability to use technical language</w:t>
            </w:r>
          </w:p>
          <w:p w14:paraId="619A3690" w14:textId="7A368222" w:rsidR="00052B4F" w:rsidRPr="003A15FA" w:rsidRDefault="00052B4F" w:rsidP="00290DD6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19A3691" w14:textId="77777777" w:rsidR="00D87D76" w:rsidRPr="003A15FA" w:rsidRDefault="00D87D76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619A369A" w14:textId="42A8670B" w:rsidR="002A5BF8" w:rsidRPr="003A15FA" w:rsidRDefault="002A5BF8" w:rsidP="004A001F">
            <w:pPr>
              <w:pStyle w:val="ListParagraph"/>
              <w:ind w:left="1800"/>
              <w:rPr>
                <w:sz w:val="18"/>
                <w:szCs w:val="18"/>
              </w:rPr>
            </w:pPr>
          </w:p>
        </w:tc>
      </w:tr>
      <w:tr w:rsidR="00CC55C6" w:rsidRPr="003A15FA" w14:paraId="619A36D0" w14:textId="77777777" w:rsidTr="00FE4920">
        <w:trPr>
          <w:trHeight w:val="746"/>
        </w:trPr>
        <w:tc>
          <w:tcPr>
            <w:tcW w:w="18805" w:type="dxa"/>
            <w:gridSpan w:val="6"/>
          </w:tcPr>
          <w:p w14:paraId="619A36CE" w14:textId="03B14B30" w:rsidR="00CC55C6" w:rsidRPr="003A15FA" w:rsidRDefault="00EE7EEE" w:rsidP="001B58A8">
            <w:pPr>
              <w:rPr>
                <w:b/>
                <w:color w:val="FF0000"/>
                <w:sz w:val="18"/>
                <w:szCs w:val="18"/>
              </w:rPr>
            </w:pPr>
            <w:r w:rsidRPr="003A15FA">
              <w:rPr>
                <w:b/>
                <w:color w:val="FF0000"/>
                <w:sz w:val="18"/>
                <w:szCs w:val="18"/>
              </w:rPr>
              <w:lastRenderedPageBreak/>
              <w:t>Goal 2</w:t>
            </w:r>
            <w:r w:rsidR="00CC55C6" w:rsidRPr="003A15FA">
              <w:rPr>
                <w:b/>
                <w:color w:val="FF0000"/>
                <w:sz w:val="18"/>
                <w:szCs w:val="18"/>
              </w:rPr>
              <w:t xml:space="preserve">: </w:t>
            </w:r>
            <w:r w:rsidR="008632EB" w:rsidRPr="003A15FA">
              <w:rPr>
                <w:b/>
                <w:color w:val="FF0000"/>
                <w:sz w:val="18"/>
                <w:szCs w:val="18"/>
                <w:u w:val="single"/>
              </w:rPr>
              <w:t>POSITIVE SCHOOL COMMUNITY</w:t>
            </w:r>
            <w:r w:rsidR="00CC55C6" w:rsidRPr="003A15FA">
              <w:rPr>
                <w:b/>
                <w:color w:val="FF0000"/>
                <w:sz w:val="18"/>
                <w:szCs w:val="18"/>
              </w:rPr>
              <w:t xml:space="preserve"> – </w:t>
            </w:r>
            <w:r w:rsidR="00072FF8" w:rsidRPr="003A15FA">
              <w:rPr>
                <w:b/>
                <w:color w:val="FF0000"/>
                <w:sz w:val="18"/>
                <w:szCs w:val="18"/>
              </w:rPr>
              <w:t>There will be a 20% increase in student involvement and connectedness within the school community by December 1</w:t>
            </w:r>
            <w:r w:rsidR="00072FF8" w:rsidRPr="003A15FA">
              <w:rPr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="00737FE7" w:rsidRPr="003A15FA">
              <w:rPr>
                <w:b/>
                <w:color w:val="FF0000"/>
                <w:sz w:val="18"/>
                <w:szCs w:val="18"/>
              </w:rPr>
              <w:t xml:space="preserve">, 2016, as measured by </w:t>
            </w:r>
            <w:r w:rsidRPr="003A15FA">
              <w:rPr>
                <w:b/>
                <w:color w:val="FF0000"/>
                <w:sz w:val="18"/>
                <w:szCs w:val="18"/>
              </w:rPr>
              <w:t>2015</w:t>
            </w:r>
            <w:r w:rsidR="00F8257C">
              <w:rPr>
                <w:b/>
                <w:color w:val="FF0000"/>
                <w:sz w:val="18"/>
                <w:szCs w:val="18"/>
              </w:rPr>
              <w:t xml:space="preserve"> &amp; 2016</w:t>
            </w:r>
            <w:r w:rsidRPr="003A15FA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37FE7" w:rsidRPr="003A15FA">
              <w:rPr>
                <w:b/>
                <w:color w:val="FF0000"/>
                <w:sz w:val="18"/>
                <w:szCs w:val="18"/>
              </w:rPr>
              <w:t>OurSchool</w:t>
            </w:r>
            <w:proofErr w:type="spellEnd"/>
            <w:r w:rsidR="00737FE7" w:rsidRPr="003A15FA">
              <w:rPr>
                <w:b/>
                <w:color w:val="FF0000"/>
                <w:sz w:val="18"/>
                <w:szCs w:val="18"/>
              </w:rPr>
              <w:t xml:space="preserve"> data</w:t>
            </w:r>
            <w:r w:rsidR="00F60412" w:rsidRPr="003A15FA">
              <w:rPr>
                <w:b/>
                <w:color w:val="FF0000"/>
                <w:sz w:val="18"/>
                <w:szCs w:val="18"/>
              </w:rPr>
              <w:t>.</w:t>
            </w:r>
          </w:p>
          <w:p w14:paraId="619A36CF" w14:textId="77777777" w:rsidR="00AF1556" w:rsidRPr="003A15FA" w:rsidRDefault="00AF1556" w:rsidP="001B58A8">
            <w:pPr>
              <w:rPr>
                <w:color w:val="FF0000"/>
                <w:sz w:val="18"/>
                <w:szCs w:val="18"/>
              </w:rPr>
            </w:pPr>
          </w:p>
        </w:tc>
      </w:tr>
      <w:tr w:rsidR="00F60412" w:rsidRPr="003A15FA" w14:paraId="619A36D6" w14:textId="77777777" w:rsidTr="00C75752">
        <w:tc>
          <w:tcPr>
            <w:tcW w:w="7195" w:type="dxa"/>
            <w:gridSpan w:val="2"/>
          </w:tcPr>
          <w:p w14:paraId="619A36D1" w14:textId="77777777" w:rsidR="00CC55C6" w:rsidRPr="003A15FA" w:rsidRDefault="00CC55C6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4140" w:type="dxa"/>
          </w:tcPr>
          <w:p w14:paraId="619A36D2" w14:textId="77777777" w:rsidR="00CC55C6" w:rsidRPr="003A15FA" w:rsidRDefault="00CC55C6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Strategies/Actions</w:t>
            </w:r>
          </w:p>
        </w:tc>
        <w:tc>
          <w:tcPr>
            <w:tcW w:w="2700" w:type="dxa"/>
          </w:tcPr>
          <w:p w14:paraId="619A36D3" w14:textId="77777777" w:rsidR="00CC55C6" w:rsidRPr="003A15FA" w:rsidRDefault="00AF1556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Responsibility</w:t>
            </w:r>
          </w:p>
        </w:tc>
        <w:tc>
          <w:tcPr>
            <w:tcW w:w="3150" w:type="dxa"/>
          </w:tcPr>
          <w:p w14:paraId="619A36D4" w14:textId="77777777" w:rsidR="00CC55C6" w:rsidRPr="003A15FA" w:rsidRDefault="00AF1556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Monitoring</w:t>
            </w:r>
          </w:p>
        </w:tc>
        <w:tc>
          <w:tcPr>
            <w:tcW w:w="1620" w:type="dxa"/>
          </w:tcPr>
          <w:p w14:paraId="619A36D5" w14:textId="77777777" w:rsidR="00CC55C6" w:rsidRPr="003A15FA" w:rsidRDefault="00AF1556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Progress Notes</w:t>
            </w:r>
          </w:p>
        </w:tc>
      </w:tr>
      <w:tr w:rsidR="00F60412" w:rsidRPr="003A15FA" w14:paraId="619A36F6" w14:textId="77777777" w:rsidTr="00C75752">
        <w:trPr>
          <w:trHeight w:val="9125"/>
        </w:trPr>
        <w:tc>
          <w:tcPr>
            <w:tcW w:w="7195" w:type="dxa"/>
            <w:gridSpan w:val="2"/>
          </w:tcPr>
          <w:p w14:paraId="619A36D7" w14:textId="77777777" w:rsidR="00CC55C6" w:rsidRPr="003A15FA" w:rsidRDefault="00CC55C6" w:rsidP="00AF1556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</w:p>
          <w:p w14:paraId="4D01029B" w14:textId="77777777" w:rsidR="00072FF8" w:rsidRPr="003A15FA" w:rsidRDefault="006D7B0B" w:rsidP="00E0103C">
            <w:pPr>
              <w:pStyle w:val="ListParagraph"/>
              <w:rPr>
                <w:sz w:val="18"/>
                <w:szCs w:val="18"/>
              </w:rPr>
            </w:pPr>
            <w:r w:rsidRPr="003A15FA">
              <w:rPr>
                <w:noProof/>
                <w:sz w:val="18"/>
                <w:szCs w:val="18"/>
              </w:rPr>
              <w:drawing>
                <wp:inline distT="0" distB="0" distL="0" distR="0" wp14:anchorId="4E5A8030" wp14:editId="6D8972AB">
                  <wp:extent cx="3590914" cy="13868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769" cy="138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D544F" w14:textId="77777777" w:rsidR="006D7B0B" w:rsidRPr="003A15FA" w:rsidRDefault="006D7B0B" w:rsidP="00E0103C">
            <w:pPr>
              <w:pStyle w:val="ListParagraph"/>
              <w:rPr>
                <w:sz w:val="18"/>
                <w:szCs w:val="18"/>
              </w:rPr>
            </w:pPr>
          </w:p>
          <w:p w14:paraId="0CEC93A8" w14:textId="77777777" w:rsidR="006D7B0B" w:rsidRPr="003A15FA" w:rsidRDefault="006D7B0B" w:rsidP="00E0103C">
            <w:pPr>
              <w:pStyle w:val="ListParagraph"/>
              <w:rPr>
                <w:sz w:val="18"/>
                <w:szCs w:val="18"/>
              </w:rPr>
            </w:pPr>
            <w:r w:rsidRPr="003A15FA">
              <w:rPr>
                <w:noProof/>
                <w:sz w:val="18"/>
                <w:szCs w:val="18"/>
              </w:rPr>
              <w:drawing>
                <wp:inline distT="0" distB="0" distL="0" distR="0" wp14:anchorId="627CC1D6" wp14:editId="5C944FEB">
                  <wp:extent cx="3657600" cy="1789866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89" cy="179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9E054" w14:textId="77777777" w:rsidR="00251EB0" w:rsidRPr="003A15FA" w:rsidRDefault="00251EB0" w:rsidP="00E0103C">
            <w:pPr>
              <w:pStyle w:val="ListParagraph"/>
              <w:rPr>
                <w:sz w:val="18"/>
                <w:szCs w:val="18"/>
              </w:rPr>
            </w:pPr>
          </w:p>
          <w:p w14:paraId="18CE5413" w14:textId="2B0BB539" w:rsidR="00251EB0" w:rsidRPr="003A15FA" w:rsidRDefault="00FE4920" w:rsidP="00E0103C">
            <w:pPr>
              <w:pStyle w:val="ListParagraph"/>
              <w:rPr>
                <w:sz w:val="18"/>
                <w:szCs w:val="18"/>
              </w:rPr>
            </w:pPr>
            <w:r w:rsidRPr="003A15F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8889BF8" wp14:editId="0A2F992D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1186815</wp:posOffset>
                  </wp:positionV>
                  <wp:extent cx="1524000" cy="1057275"/>
                  <wp:effectExtent l="0" t="0" r="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5FA" w:rsidRPr="003A15FA">
              <w:rPr>
                <w:noProof/>
                <w:sz w:val="18"/>
                <w:szCs w:val="18"/>
              </w:rPr>
              <w:drawing>
                <wp:inline distT="0" distB="0" distL="0" distR="0" wp14:anchorId="4F81F4E1" wp14:editId="359A9427">
                  <wp:extent cx="3434715" cy="1141977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709" cy="114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78EFF" w14:textId="2A0F6112" w:rsidR="00251EB0" w:rsidRPr="003A15FA" w:rsidRDefault="00251EB0" w:rsidP="00E0103C">
            <w:pPr>
              <w:pStyle w:val="ListParagraph"/>
              <w:rPr>
                <w:sz w:val="18"/>
                <w:szCs w:val="18"/>
              </w:rPr>
            </w:pPr>
          </w:p>
          <w:p w14:paraId="57BA70A0" w14:textId="70867473" w:rsidR="00251EB0" w:rsidRPr="003A15FA" w:rsidRDefault="00251EB0" w:rsidP="00E0103C">
            <w:pPr>
              <w:pStyle w:val="ListParagraph"/>
              <w:rPr>
                <w:sz w:val="18"/>
                <w:szCs w:val="18"/>
              </w:rPr>
            </w:pPr>
          </w:p>
          <w:p w14:paraId="267F9DF7" w14:textId="77777777" w:rsidR="00251EB0" w:rsidRPr="003A15FA" w:rsidRDefault="00251EB0" w:rsidP="00E0103C">
            <w:pPr>
              <w:pStyle w:val="ListParagraph"/>
              <w:rPr>
                <w:sz w:val="18"/>
                <w:szCs w:val="18"/>
              </w:rPr>
            </w:pPr>
          </w:p>
          <w:p w14:paraId="619A36D9" w14:textId="3B2B051C" w:rsidR="00251EB0" w:rsidRPr="003A15FA" w:rsidRDefault="00251EB0" w:rsidP="00E0103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14:paraId="619A36DA" w14:textId="77777777" w:rsidR="00CC55C6" w:rsidRPr="003A15FA" w:rsidRDefault="00CC55C6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619A36DB" w14:textId="31007E0F" w:rsidR="00E22BFE" w:rsidRPr="003A15FA" w:rsidRDefault="00F60412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A</w:t>
            </w:r>
            <w:r w:rsidR="00072FF8" w:rsidRPr="003A15FA">
              <w:rPr>
                <w:sz w:val="18"/>
                <w:szCs w:val="18"/>
              </w:rPr>
              <w:t>ll-</w:t>
            </w:r>
            <w:r w:rsidR="00E22BFE" w:rsidRPr="003A15FA">
              <w:rPr>
                <w:sz w:val="18"/>
                <w:szCs w:val="18"/>
              </w:rPr>
              <w:t xml:space="preserve">school </w:t>
            </w:r>
            <w:r w:rsidR="00E0103C" w:rsidRPr="003A15FA">
              <w:rPr>
                <w:sz w:val="18"/>
                <w:szCs w:val="18"/>
              </w:rPr>
              <w:t>assemblies</w:t>
            </w:r>
          </w:p>
          <w:p w14:paraId="619A36DC" w14:textId="41A40208" w:rsidR="00AF1556" w:rsidRPr="003A15FA" w:rsidRDefault="00072FF8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Maker space carts at all 3 levels</w:t>
            </w:r>
          </w:p>
          <w:p w14:paraId="4B8EE9CA" w14:textId="77777777" w:rsidR="00B64A97" w:rsidRPr="003A15FA" w:rsidRDefault="00B64A97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Intergenerational connections, WRM, First Nations Literacy Kit</w:t>
            </w:r>
          </w:p>
          <w:p w14:paraId="619A36DE" w14:textId="66770314" w:rsidR="00AF1556" w:rsidRPr="003A15FA" w:rsidRDefault="00E0103C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CARE</w:t>
            </w:r>
          </w:p>
          <w:p w14:paraId="619A36DF" w14:textId="22246EE1" w:rsidR="00AF1556" w:rsidRPr="003A15FA" w:rsidRDefault="00072FF8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Zones of Regulation</w:t>
            </w:r>
          </w:p>
          <w:p w14:paraId="619A36E0" w14:textId="77777777" w:rsidR="00AF1556" w:rsidRPr="003A15FA" w:rsidRDefault="00AF1556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Students will participate in physical fitness initiatives such as Terry Fox and Bowl-A-Thon</w:t>
            </w:r>
          </w:p>
          <w:p w14:paraId="440A60F1" w14:textId="6BE0B878" w:rsidR="00B64A97" w:rsidRPr="003A15FA" w:rsidRDefault="00B64A97" w:rsidP="000C4EBA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Lessons that connect students locally &amp; globally ex: Skype</w:t>
            </w:r>
            <w:r w:rsidR="00290DD6" w:rsidRPr="003A15FA">
              <w:rPr>
                <w:sz w:val="18"/>
                <w:szCs w:val="18"/>
              </w:rPr>
              <w:t xml:space="preserve">, </w:t>
            </w:r>
            <w:r w:rsidRPr="003A15FA">
              <w:rPr>
                <w:sz w:val="18"/>
                <w:szCs w:val="18"/>
              </w:rPr>
              <w:t>Turtle</w:t>
            </w:r>
            <w:r w:rsidR="00290DD6" w:rsidRPr="003A15FA">
              <w:rPr>
                <w:sz w:val="18"/>
                <w:szCs w:val="18"/>
              </w:rPr>
              <w:t>s</w:t>
            </w:r>
            <w:r w:rsidRPr="003A15FA">
              <w:rPr>
                <w:sz w:val="18"/>
                <w:szCs w:val="18"/>
              </w:rPr>
              <w:t xml:space="preserve"> (D Olive), Remembrance Day Ceremony, Advancement &amp; Career Fair</w:t>
            </w:r>
          </w:p>
          <w:p w14:paraId="619A36E1" w14:textId="268FED8B" w:rsidR="00AF1556" w:rsidRPr="003A15FA" w:rsidRDefault="00072FF8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Breakfast for all</w:t>
            </w:r>
          </w:p>
          <w:p w14:paraId="619A36E2" w14:textId="29D2AF37" w:rsidR="00AF1556" w:rsidRPr="003A15FA" w:rsidRDefault="00AF1556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PBIS team to meet on a regular basis</w:t>
            </w:r>
            <w:r w:rsidR="00187F21" w:rsidRPr="003A15FA">
              <w:rPr>
                <w:sz w:val="18"/>
                <w:szCs w:val="18"/>
              </w:rPr>
              <w:t xml:space="preserve"> </w:t>
            </w:r>
          </w:p>
          <w:p w14:paraId="7A98AFA8" w14:textId="7BBDA866" w:rsidR="00072FF8" w:rsidRPr="003A15FA" w:rsidRDefault="00072FF8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More opportunities to be involved such as running club, </w:t>
            </w:r>
            <w:proofErr w:type="spellStart"/>
            <w:r w:rsidRPr="003A15FA">
              <w:rPr>
                <w:sz w:val="18"/>
                <w:szCs w:val="18"/>
              </w:rPr>
              <w:t>lego</w:t>
            </w:r>
            <w:proofErr w:type="spellEnd"/>
            <w:r w:rsidRPr="003A15FA">
              <w:rPr>
                <w:sz w:val="18"/>
                <w:szCs w:val="18"/>
              </w:rPr>
              <w:t>, intermural, leadership, announcements, sports…</w:t>
            </w:r>
          </w:p>
          <w:p w14:paraId="48485A69" w14:textId="27C7DE37" w:rsidR="00072FF8" w:rsidRPr="003A15FA" w:rsidRDefault="00072FF8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K-8 dances</w:t>
            </w:r>
            <w:r w:rsidR="00B64A97" w:rsidRPr="003A15FA">
              <w:rPr>
                <w:sz w:val="18"/>
                <w:szCs w:val="18"/>
              </w:rPr>
              <w:t>/activity night</w:t>
            </w:r>
          </w:p>
          <w:p w14:paraId="3AAE2323" w14:textId="77777777" w:rsidR="00F60412" w:rsidRPr="003A15FA" w:rsidRDefault="00F60412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Display student work (online &amp; in school)</w:t>
            </w:r>
          </w:p>
          <w:p w14:paraId="61145DE7" w14:textId="77777777" w:rsidR="00F60412" w:rsidRPr="003A15FA" w:rsidRDefault="00F60412" w:rsidP="00B64A9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Increase communication to parents (website)</w:t>
            </w:r>
          </w:p>
          <w:p w14:paraId="40716615" w14:textId="5CCFF749" w:rsidR="00F60412" w:rsidRDefault="00F60412" w:rsidP="00EE115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Cafeteria helpers</w:t>
            </w:r>
          </w:p>
          <w:p w14:paraId="439E1EE5" w14:textId="24140259" w:rsidR="00F8257C" w:rsidRDefault="00F8257C" w:rsidP="00EE115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Invite students to PSSC</w:t>
            </w:r>
          </w:p>
          <w:p w14:paraId="74D628A1" w14:textId="77777777" w:rsidR="008E145A" w:rsidRDefault="008E145A" w:rsidP="00EE115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Quebec trip Grades 7 &amp; 8</w:t>
            </w:r>
          </w:p>
          <w:p w14:paraId="56E1944F" w14:textId="4CCE0A75" w:rsidR="008E145A" w:rsidRPr="003A15FA" w:rsidRDefault="008E145A" w:rsidP="00EE115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course leadership for ML</w:t>
            </w:r>
          </w:p>
          <w:p w14:paraId="619A36E4" w14:textId="77777777" w:rsidR="00AF1556" w:rsidRPr="003A15FA" w:rsidRDefault="00AF1556" w:rsidP="001B58A8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19A36E5" w14:textId="77777777" w:rsidR="00CC55C6" w:rsidRPr="003A15FA" w:rsidRDefault="00CC55C6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619A36E6" w14:textId="77777777" w:rsidR="00AF1556" w:rsidRPr="003A15FA" w:rsidRDefault="00AF1556" w:rsidP="004456B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All SWS staff</w:t>
            </w:r>
          </w:p>
          <w:p w14:paraId="619A36E7" w14:textId="77777777" w:rsidR="00AC2FB0" w:rsidRPr="003A15FA" w:rsidRDefault="00AC2FB0" w:rsidP="004456B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SWS ESS Team </w:t>
            </w:r>
          </w:p>
          <w:p w14:paraId="619A36E8" w14:textId="77777777" w:rsidR="00AC2FB0" w:rsidRPr="003A15FA" w:rsidRDefault="00AC2FB0" w:rsidP="004456B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SWS PBIS Team</w:t>
            </w:r>
          </w:p>
          <w:p w14:paraId="619A36E9" w14:textId="77777777" w:rsidR="00AC2FB0" w:rsidRPr="003A15FA" w:rsidRDefault="00AC2FB0" w:rsidP="004456B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District ESS Team</w:t>
            </w:r>
          </w:p>
          <w:p w14:paraId="6CEBC6ED" w14:textId="2C3B699C" w:rsidR="00F60412" w:rsidRPr="003A15FA" w:rsidRDefault="00F60412" w:rsidP="004456B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Coaches/Volunteers</w:t>
            </w:r>
          </w:p>
          <w:p w14:paraId="619A36EA" w14:textId="77777777" w:rsidR="00E22BFE" w:rsidRPr="003A15FA" w:rsidRDefault="00E22BFE" w:rsidP="00E22BFE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619A36EB" w14:textId="77777777" w:rsidR="00CC55C6" w:rsidRPr="003A15FA" w:rsidRDefault="00CC55C6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619A36EC" w14:textId="77777777" w:rsidR="00AF1556" w:rsidRPr="003A15FA" w:rsidRDefault="00AF1556" w:rsidP="002E438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3A15FA">
              <w:rPr>
                <w:sz w:val="18"/>
                <w:szCs w:val="18"/>
              </w:rPr>
              <w:t>Behaviour</w:t>
            </w:r>
            <w:proofErr w:type="spellEnd"/>
            <w:r w:rsidRPr="003A15FA">
              <w:rPr>
                <w:sz w:val="18"/>
                <w:szCs w:val="18"/>
              </w:rPr>
              <w:t xml:space="preserve"> Tracking data</w:t>
            </w:r>
          </w:p>
          <w:p w14:paraId="619A36ED" w14:textId="77777777" w:rsidR="00AF1556" w:rsidRPr="003A15FA" w:rsidRDefault="00AF1556" w:rsidP="002E438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TTFM data</w:t>
            </w:r>
          </w:p>
          <w:p w14:paraId="619A36EE" w14:textId="77777777" w:rsidR="00AF1556" w:rsidRPr="003A15FA" w:rsidRDefault="00AF1556" w:rsidP="002E438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Wellness Survey results</w:t>
            </w:r>
          </w:p>
          <w:p w14:paraId="619A36EF" w14:textId="77777777" w:rsidR="00AF1556" w:rsidRPr="003A15FA" w:rsidRDefault="00963009" w:rsidP="002E438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Student</w:t>
            </w:r>
            <w:r w:rsidR="00AF1556" w:rsidRPr="003A15FA">
              <w:rPr>
                <w:sz w:val="18"/>
                <w:szCs w:val="18"/>
              </w:rPr>
              <w:t xml:space="preserve"> Forum</w:t>
            </w:r>
          </w:p>
          <w:p w14:paraId="409F05FB" w14:textId="77777777" w:rsidR="00F60412" w:rsidRPr="003A15FA" w:rsidRDefault="00F60412" w:rsidP="002E438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CARE slips</w:t>
            </w:r>
          </w:p>
          <w:p w14:paraId="2FB53C43" w14:textId="77777777" w:rsidR="002E4388" w:rsidRPr="003A15FA" w:rsidRDefault="002E4388" w:rsidP="002E438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SWS calendar will be used to plan and note special occasions and activities</w:t>
            </w:r>
          </w:p>
          <w:p w14:paraId="56D59428" w14:textId="77777777" w:rsidR="002E4388" w:rsidRPr="003A15FA" w:rsidRDefault="002E4388" w:rsidP="002E438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Involvement/Inventory checklist</w:t>
            </w:r>
          </w:p>
          <w:p w14:paraId="640923B0" w14:textId="4DAB0E26" w:rsidR="00290DD6" w:rsidRPr="003A15FA" w:rsidRDefault="00290DD6" w:rsidP="002E438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Attendance tracking</w:t>
            </w:r>
          </w:p>
          <w:p w14:paraId="619A36F0" w14:textId="49337F17" w:rsidR="002E4388" w:rsidRPr="003A15FA" w:rsidRDefault="002E4388" w:rsidP="00F54DB9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19A36F1" w14:textId="77777777" w:rsidR="00B13A76" w:rsidRPr="003A15FA" w:rsidRDefault="00B13A76" w:rsidP="00B13A76">
            <w:pPr>
              <w:rPr>
                <w:i/>
                <w:color w:val="FF0000"/>
                <w:sz w:val="18"/>
                <w:szCs w:val="18"/>
              </w:rPr>
            </w:pPr>
          </w:p>
          <w:p w14:paraId="619A36F5" w14:textId="71653101" w:rsidR="00F26C3F" w:rsidRPr="003A15FA" w:rsidRDefault="00F26C3F" w:rsidP="006F2992">
            <w:pPr>
              <w:pStyle w:val="ListParagraph"/>
              <w:rPr>
                <w:i/>
                <w:color w:val="FF0000"/>
                <w:sz w:val="18"/>
                <w:szCs w:val="18"/>
              </w:rPr>
            </w:pPr>
          </w:p>
        </w:tc>
      </w:tr>
      <w:tr w:rsidR="00AF1556" w:rsidRPr="003A15FA" w14:paraId="619A36FB" w14:textId="77777777" w:rsidTr="003A15FA">
        <w:trPr>
          <w:trHeight w:val="620"/>
        </w:trPr>
        <w:tc>
          <w:tcPr>
            <w:tcW w:w="18805" w:type="dxa"/>
            <w:gridSpan w:val="6"/>
          </w:tcPr>
          <w:p w14:paraId="619A36FA" w14:textId="2703833A" w:rsidR="006909BC" w:rsidRPr="003A15FA" w:rsidRDefault="00EE7EEE" w:rsidP="00F8257C">
            <w:pPr>
              <w:rPr>
                <w:color w:val="FF0000"/>
                <w:sz w:val="18"/>
                <w:szCs w:val="18"/>
              </w:rPr>
            </w:pPr>
            <w:r w:rsidRPr="003A15FA">
              <w:rPr>
                <w:color w:val="FF0000"/>
                <w:sz w:val="18"/>
                <w:szCs w:val="18"/>
              </w:rPr>
              <w:lastRenderedPageBreak/>
              <w:t>Goal 3</w:t>
            </w:r>
            <w:r w:rsidR="00AC2FB0" w:rsidRPr="003A15FA">
              <w:rPr>
                <w:color w:val="FF0000"/>
                <w:sz w:val="18"/>
                <w:szCs w:val="18"/>
              </w:rPr>
              <w:t xml:space="preserve">:  </w:t>
            </w:r>
            <w:r w:rsidR="006F2992" w:rsidRPr="003A15FA">
              <w:rPr>
                <w:color w:val="FF0000"/>
                <w:sz w:val="18"/>
                <w:szCs w:val="18"/>
                <w:u w:val="single"/>
              </w:rPr>
              <w:t>Shared Leadership</w:t>
            </w:r>
            <w:r w:rsidR="00AC2FB0" w:rsidRPr="003A15FA">
              <w:rPr>
                <w:color w:val="FF0000"/>
                <w:sz w:val="18"/>
                <w:szCs w:val="18"/>
              </w:rPr>
              <w:t xml:space="preserve"> - Students </w:t>
            </w:r>
            <w:r w:rsidR="006F2992" w:rsidRPr="003A15FA">
              <w:rPr>
                <w:color w:val="FF0000"/>
                <w:sz w:val="18"/>
                <w:szCs w:val="18"/>
              </w:rPr>
              <w:t xml:space="preserve">and teachers </w:t>
            </w:r>
            <w:r w:rsidR="00AC2FB0" w:rsidRPr="003A15FA">
              <w:rPr>
                <w:color w:val="FF0000"/>
                <w:sz w:val="18"/>
                <w:szCs w:val="18"/>
              </w:rPr>
              <w:t>will gain a greater understanding of their role in their</w:t>
            </w:r>
            <w:r w:rsidR="007965E3" w:rsidRPr="003A15FA">
              <w:rPr>
                <w:color w:val="FF0000"/>
                <w:sz w:val="18"/>
                <w:szCs w:val="18"/>
              </w:rPr>
              <w:t xml:space="preserve"> school,</w:t>
            </w:r>
            <w:r w:rsidR="00AC2FB0" w:rsidRPr="003A15FA">
              <w:rPr>
                <w:color w:val="FF0000"/>
                <w:sz w:val="18"/>
                <w:szCs w:val="18"/>
              </w:rPr>
              <w:t xml:space="preserve"> local and global communities.  This will be achieved by 100% of the students and teachers </w:t>
            </w:r>
            <w:r w:rsidR="00F8257C">
              <w:rPr>
                <w:color w:val="FF0000"/>
                <w:sz w:val="18"/>
                <w:szCs w:val="18"/>
              </w:rPr>
              <w:t>having the opportunity to participate</w:t>
            </w:r>
            <w:r w:rsidR="00AC2FB0" w:rsidRPr="003A15FA">
              <w:rPr>
                <w:color w:val="FF0000"/>
                <w:sz w:val="18"/>
                <w:szCs w:val="18"/>
              </w:rPr>
              <w:t xml:space="preserve"> in </w:t>
            </w:r>
            <w:r w:rsidR="00290DD6" w:rsidRPr="003A15FA">
              <w:rPr>
                <w:color w:val="FF0000"/>
                <w:sz w:val="18"/>
                <w:szCs w:val="18"/>
              </w:rPr>
              <w:t>numerous leadership opportunities</w:t>
            </w:r>
            <w:r w:rsidR="006909BC" w:rsidRPr="003A15FA">
              <w:rPr>
                <w:color w:val="FF0000"/>
                <w:sz w:val="18"/>
                <w:szCs w:val="18"/>
              </w:rPr>
              <w:t>.</w:t>
            </w:r>
          </w:p>
        </w:tc>
      </w:tr>
      <w:tr w:rsidR="000B77EF" w:rsidRPr="003A15FA" w14:paraId="619A3701" w14:textId="77777777" w:rsidTr="001447E8">
        <w:trPr>
          <w:trHeight w:val="339"/>
        </w:trPr>
        <w:tc>
          <w:tcPr>
            <w:tcW w:w="6385" w:type="dxa"/>
          </w:tcPr>
          <w:p w14:paraId="619A36FC" w14:textId="77777777" w:rsidR="00AC2FB0" w:rsidRPr="003A15FA" w:rsidRDefault="00AC2FB0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Indicators of Success</w:t>
            </w:r>
          </w:p>
        </w:tc>
        <w:tc>
          <w:tcPr>
            <w:tcW w:w="4950" w:type="dxa"/>
            <w:gridSpan w:val="2"/>
          </w:tcPr>
          <w:p w14:paraId="619A36FD" w14:textId="77777777" w:rsidR="00AC2FB0" w:rsidRPr="003A15FA" w:rsidRDefault="00AC2FB0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Strategies/Actions</w:t>
            </w:r>
          </w:p>
        </w:tc>
        <w:tc>
          <w:tcPr>
            <w:tcW w:w="2700" w:type="dxa"/>
          </w:tcPr>
          <w:p w14:paraId="619A36FE" w14:textId="77777777" w:rsidR="00AC2FB0" w:rsidRPr="003A15FA" w:rsidRDefault="00AC2FB0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Responsibility</w:t>
            </w:r>
          </w:p>
        </w:tc>
        <w:tc>
          <w:tcPr>
            <w:tcW w:w="3150" w:type="dxa"/>
          </w:tcPr>
          <w:p w14:paraId="619A36FF" w14:textId="77777777" w:rsidR="00AC2FB0" w:rsidRPr="003A15FA" w:rsidRDefault="00AC2FB0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Monitoring</w:t>
            </w:r>
          </w:p>
        </w:tc>
        <w:tc>
          <w:tcPr>
            <w:tcW w:w="1620" w:type="dxa"/>
          </w:tcPr>
          <w:p w14:paraId="619A3700" w14:textId="43710D36" w:rsidR="00AC2FB0" w:rsidRPr="003A15FA" w:rsidRDefault="006909BC" w:rsidP="001B58A8">
            <w:pPr>
              <w:rPr>
                <w:b/>
                <w:sz w:val="18"/>
                <w:szCs w:val="18"/>
              </w:rPr>
            </w:pPr>
            <w:r w:rsidRPr="003A15FA">
              <w:rPr>
                <w:b/>
                <w:sz w:val="18"/>
                <w:szCs w:val="18"/>
              </w:rPr>
              <w:t>Progress Note</w:t>
            </w:r>
          </w:p>
        </w:tc>
      </w:tr>
      <w:tr w:rsidR="000B77EF" w:rsidRPr="003A15FA" w14:paraId="619A372C" w14:textId="77777777" w:rsidTr="00FE4920">
        <w:trPr>
          <w:trHeight w:val="8720"/>
        </w:trPr>
        <w:tc>
          <w:tcPr>
            <w:tcW w:w="6385" w:type="dxa"/>
          </w:tcPr>
          <w:p w14:paraId="619A3704" w14:textId="289CE696" w:rsidR="00AC2FB0" w:rsidRPr="003A15FA" w:rsidRDefault="006D7B0B" w:rsidP="001447E8">
            <w:pPr>
              <w:pStyle w:val="ListParagraph"/>
              <w:rPr>
                <w:color w:val="4F81BD" w:themeColor="accent1"/>
                <w:sz w:val="18"/>
                <w:szCs w:val="18"/>
              </w:rPr>
            </w:pPr>
            <w:r w:rsidRPr="003A15FA">
              <w:rPr>
                <w:noProof/>
                <w:sz w:val="18"/>
                <w:szCs w:val="18"/>
              </w:rPr>
              <w:drawing>
                <wp:inline distT="0" distB="0" distL="0" distR="0" wp14:anchorId="2646D8E4" wp14:editId="06FB78DA">
                  <wp:extent cx="3352800" cy="1611923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835" cy="1617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gridSpan w:val="2"/>
          </w:tcPr>
          <w:p w14:paraId="619A3705" w14:textId="77777777" w:rsidR="00AC2FB0" w:rsidRPr="003A15FA" w:rsidRDefault="00AC2FB0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024EC73C" w14:textId="0E5E6036" w:rsidR="00B64A97" w:rsidRPr="003A15FA" w:rsidRDefault="00B64A97" w:rsidP="004456B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Reciprocal teaching</w:t>
            </w:r>
          </w:p>
          <w:p w14:paraId="314E8DD4" w14:textId="54691D4F" w:rsidR="006A3C70" w:rsidRPr="003A15FA" w:rsidRDefault="006A3C70" w:rsidP="004456B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Book study: </w:t>
            </w:r>
            <w:r w:rsidRPr="003A15FA">
              <w:rPr>
                <w:i/>
                <w:sz w:val="18"/>
                <w:szCs w:val="18"/>
              </w:rPr>
              <w:t>Grading, Reporting, and Professional Judgment</w:t>
            </w:r>
          </w:p>
          <w:p w14:paraId="7EBDF93E" w14:textId="77777777" w:rsidR="00B64A97" w:rsidRPr="003A15FA" w:rsidRDefault="00B64A97" w:rsidP="004456B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Fundraising</w:t>
            </w:r>
          </w:p>
          <w:p w14:paraId="590FBDB4" w14:textId="70173CDD" w:rsidR="00B64A97" w:rsidRPr="003A15FA" w:rsidRDefault="00B64A97" w:rsidP="004456B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CARE committee</w:t>
            </w:r>
          </w:p>
          <w:p w14:paraId="619A370B" w14:textId="02C21CD7" w:rsidR="009923B6" w:rsidRPr="003A15FA" w:rsidRDefault="002E4388" w:rsidP="004456B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Reading buddies</w:t>
            </w:r>
          </w:p>
          <w:p w14:paraId="619A370D" w14:textId="77777777" w:rsidR="009923B6" w:rsidRPr="003A15FA" w:rsidRDefault="009923B6" w:rsidP="004456B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Teachers </w:t>
            </w:r>
            <w:r w:rsidR="00E56556" w:rsidRPr="003A15FA">
              <w:rPr>
                <w:sz w:val="18"/>
                <w:szCs w:val="18"/>
              </w:rPr>
              <w:t xml:space="preserve">&amp; EA’s </w:t>
            </w:r>
            <w:r w:rsidRPr="003A15FA">
              <w:rPr>
                <w:sz w:val="18"/>
                <w:szCs w:val="18"/>
              </w:rPr>
              <w:t>will participate and share professional development with staff</w:t>
            </w:r>
          </w:p>
          <w:p w14:paraId="32956ACB" w14:textId="77777777" w:rsidR="00D93B41" w:rsidRPr="003A15FA" w:rsidRDefault="00D93B41" w:rsidP="00D93B4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Maker Space carts</w:t>
            </w:r>
          </w:p>
          <w:p w14:paraId="030D52C5" w14:textId="77777777" w:rsidR="00D93B41" w:rsidRPr="003A15FA" w:rsidRDefault="00D93B41" w:rsidP="00D93B4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Volunteer Breakfast </w:t>
            </w:r>
          </w:p>
          <w:p w14:paraId="5F964394" w14:textId="77777777" w:rsidR="00D93B41" w:rsidRPr="003A15FA" w:rsidRDefault="00D93B41" w:rsidP="00D93B4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 Care</w:t>
            </w:r>
          </w:p>
          <w:p w14:paraId="22AB637A" w14:textId="77777777" w:rsidR="006A3C70" w:rsidRPr="003A15FA" w:rsidRDefault="006A3C70" w:rsidP="00D93B4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Coaching</w:t>
            </w:r>
          </w:p>
          <w:p w14:paraId="58234448" w14:textId="77777777" w:rsidR="006A3C70" w:rsidRPr="003A15FA" w:rsidRDefault="006A3C70" w:rsidP="006A3C7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Co-teaching</w:t>
            </w:r>
          </w:p>
          <w:p w14:paraId="5BFF566C" w14:textId="77777777" w:rsidR="006A3C70" w:rsidRPr="003A15FA" w:rsidRDefault="006A3C70" w:rsidP="006A3C7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Observations</w:t>
            </w:r>
          </w:p>
          <w:p w14:paraId="34E86A1E" w14:textId="77D7ECBE" w:rsidR="006A3C70" w:rsidRPr="003A15FA" w:rsidRDefault="00086040" w:rsidP="006A3C7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Students hosting assemblies</w:t>
            </w:r>
          </w:p>
          <w:p w14:paraId="31A23706" w14:textId="4DE2DEAB" w:rsidR="00086040" w:rsidRPr="003A15FA" w:rsidRDefault="00086040" w:rsidP="006A3C7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 xml:space="preserve">Students doing </w:t>
            </w:r>
            <w:r w:rsidR="00400163" w:rsidRPr="003A15FA">
              <w:rPr>
                <w:sz w:val="18"/>
                <w:szCs w:val="18"/>
              </w:rPr>
              <w:t>announcements</w:t>
            </w:r>
          </w:p>
          <w:p w14:paraId="55614AA9" w14:textId="77777777" w:rsidR="00086040" w:rsidRPr="003A15FA" w:rsidRDefault="00086040" w:rsidP="006A3C7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Students volunteering for extra curricular</w:t>
            </w:r>
          </w:p>
          <w:p w14:paraId="11B5388D" w14:textId="77777777" w:rsidR="00052B4F" w:rsidRDefault="00052B4F" w:rsidP="006A3C7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PLC Fridays</w:t>
            </w:r>
          </w:p>
          <w:p w14:paraId="70473C6E" w14:textId="77777777" w:rsidR="00F8257C" w:rsidRDefault="00F8257C" w:rsidP="006A3C7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attending PSSC</w:t>
            </w:r>
          </w:p>
          <w:p w14:paraId="619A3710" w14:textId="5806A974" w:rsidR="00F8257C" w:rsidRPr="003A15FA" w:rsidRDefault="00F8257C" w:rsidP="006A3C7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K-2 opportunities</w:t>
            </w:r>
          </w:p>
        </w:tc>
        <w:tc>
          <w:tcPr>
            <w:tcW w:w="2700" w:type="dxa"/>
          </w:tcPr>
          <w:p w14:paraId="619A3711" w14:textId="77777777" w:rsidR="00AC2FB0" w:rsidRPr="003A15FA" w:rsidRDefault="00AC2FB0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619A3712" w14:textId="77777777" w:rsidR="009923B6" w:rsidRPr="003A15FA" w:rsidRDefault="000B77EF" w:rsidP="004456B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All staff, students, and school community members</w:t>
            </w:r>
          </w:p>
        </w:tc>
        <w:tc>
          <w:tcPr>
            <w:tcW w:w="3150" w:type="dxa"/>
          </w:tcPr>
          <w:p w14:paraId="619A3713" w14:textId="77777777" w:rsidR="00AC2FB0" w:rsidRPr="003A15FA" w:rsidRDefault="00AC2FB0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13851E77" w14:textId="77777777" w:rsidR="000B77EF" w:rsidRPr="003A15FA" w:rsidRDefault="00400163" w:rsidP="002E438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Shared calendar of events/activities</w:t>
            </w:r>
          </w:p>
          <w:p w14:paraId="7AFCFD35" w14:textId="77777777" w:rsidR="00400163" w:rsidRPr="003A15FA" w:rsidRDefault="00400163" w:rsidP="002E438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 w:rsidRPr="003A15FA">
              <w:rPr>
                <w:sz w:val="18"/>
                <w:szCs w:val="18"/>
              </w:rPr>
              <w:t>OurSchool</w:t>
            </w:r>
            <w:proofErr w:type="spellEnd"/>
            <w:r w:rsidRPr="003A15FA">
              <w:rPr>
                <w:sz w:val="18"/>
                <w:szCs w:val="18"/>
              </w:rPr>
              <w:t xml:space="preserve"> data</w:t>
            </w:r>
          </w:p>
          <w:p w14:paraId="03AC9E54" w14:textId="1042BD08" w:rsidR="00F54DB9" w:rsidRPr="003A15FA" w:rsidRDefault="00F54DB9" w:rsidP="002E438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Wellness surveys</w:t>
            </w:r>
          </w:p>
          <w:p w14:paraId="25116D1A" w14:textId="77777777" w:rsidR="00400163" w:rsidRPr="003A15FA" w:rsidRDefault="00400163" w:rsidP="002E438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Participation data</w:t>
            </w:r>
          </w:p>
          <w:p w14:paraId="348CBE46" w14:textId="77777777" w:rsidR="00400163" w:rsidRPr="003A15FA" w:rsidRDefault="00400163" w:rsidP="002E438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Interest surveys</w:t>
            </w:r>
          </w:p>
          <w:p w14:paraId="56069474" w14:textId="73802DDD" w:rsidR="00400163" w:rsidRPr="003A15FA" w:rsidRDefault="005428D2" w:rsidP="002E438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Perception surveys</w:t>
            </w:r>
          </w:p>
          <w:p w14:paraId="619A3715" w14:textId="361D1D2B" w:rsidR="00400163" w:rsidRPr="003A15FA" w:rsidRDefault="00052B4F" w:rsidP="002E438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15FA">
              <w:rPr>
                <w:sz w:val="18"/>
                <w:szCs w:val="18"/>
              </w:rPr>
              <w:t>Meeting notes</w:t>
            </w:r>
          </w:p>
        </w:tc>
        <w:tc>
          <w:tcPr>
            <w:tcW w:w="1620" w:type="dxa"/>
          </w:tcPr>
          <w:p w14:paraId="619A3716" w14:textId="77777777" w:rsidR="00AC2FB0" w:rsidRPr="003A15FA" w:rsidRDefault="00AC2FB0" w:rsidP="001B58A8">
            <w:pPr>
              <w:rPr>
                <w:color w:val="4F81BD" w:themeColor="accent1"/>
                <w:sz w:val="18"/>
                <w:szCs w:val="18"/>
              </w:rPr>
            </w:pPr>
          </w:p>
          <w:p w14:paraId="619A3718" w14:textId="77777777" w:rsidR="00380600" w:rsidRPr="003A15FA" w:rsidRDefault="00380600" w:rsidP="001B58A8">
            <w:pPr>
              <w:rPr>
                <w:i/>
                <w:color w:val="FF0000"/>
                <w:sz w:val="18"/>
                <w:szCs w:val="18"/>
              </w:rPr>
            </w:pPr>
          </w:p>
          <w:p w14:paraId="619A372B" w14:textId="77777777" w:rsidR="00380600" w:rsidRPr="003A15FA" w:rsidRDefault="00380600" w:rsidP="006F2992">
            <w:pPr>
              <w:rPr>
                <w:i/>
                <w:sz w:val="18"/>
                <w:szCs w:val="18"/>
              </w:rPr>
            </w:pPr>
          </w:p>
        </w:tc>
      </w:tr>
    </w:tbl>
    <w:p w14:paraId="619A372D" w14:textId="77E6458A" w:rsidR="00AF1556" w:rsidRPr="003A15FA" w:rsidRDefault="00AF1556" w:rsidP="00534B72">
      <w:pPr>
        <w:rPr>
          <w:color w:val="4F81BD" w:themeColor="accent1"/>
          <w:sz w:val="18"/>
          <w:szCs w:val="18"/>
        </w:rPr>
      </w:pPr>
    </w:p>
    <w:sectPr w:rsidR="00AF1556" w:rsidRPr="003A15FA" w:rsidSect="006909BC">
      <w:headerReference w:type="default" r:id="rId25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B9C3B" w14:textId="77777777" w:rsidR="00E40E1F" w:rsidRDefault="00E40E1F" w:rsidP="00BC4957">
      <w:pPr>
        <w:spacing w:after="0" w:line="240" w:lineRule="auto"/>
      </w:pPr>
      <w:r>
        <w:separator/>
      </w:r>
    </w:p>
  </w:endnote>
  <w:endnote w:type="continuationSeparator" w:id="0">
    <w:p w14:paraId="23C668CE" w14:textId="77777777" w:rsidR="00E40E1F" w:rsidRDefault="00E40E1F" w:rsidP="00BC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86EA" w14:textId="77777777" w:rsidR="00E40E1F" w:rsidRDefault="00E40E1F" w:rsidP="00BC4957">
      <w:pPr>
        <w:spacing w:after="0" w:line="240" w:lineRule="auto"/>
      </w:pPr>
      <w:r>
        <w:separator/>
      </w:r>
    </w:p>
  </w:footnote>
  <w:footnote w:type="continuationSeparator" w:id="0">
    <w:p w14:paraId="5149FC66" w14:textId="77777777" w:rsidR="00E40E1F" w:rsidRDefault="00E40E1F" w:rsidP="00BC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C6890" w14:textId="49C75CC7" w:rsidR="003B17C0" w:rsidRDefault="00885130">
    <w:pPr>
      <w:pStyle w:val="Header"/>
    </w:pPr>
    <w:r>
      <w:t>October 11</w:t>
    </w:r>
    <w:r w:rsidR="004A001F">
      <w:t>, 2016</w:t>
    </w:r>
  </w:p>
  <w:p w14:paraId="0D5C8801" w14:textId="77777777" w:rsidR="003B17C0" w:rsidRDefault="003B1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6BA"/>
    <w:multiLevelType w:val="hybridMultilevel"/>
    <w:tmpl w:val="EDB49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75E8"/>
    <w:multiLevelType w:val="hybridMultilevel"/>
    <w:tmpl w:val="7EC8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D2C9D"/>
    <w:multiLevelType w:val="hybridMultilevel"/>
    <w:tmpl w:val="7C38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94A16"/>
    <w:multiLevelType w:val="hybridMultilevel"/>
    <w:tmpl w:val="F2CAF1E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613F28"/>
    <w:multiLevelType w:val="hybridMultilevel"/>
    <w:tmpl w:val="462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25693"/>
    <w:multiLevelType w:val="hybridMultilevel"/>
    <w:tmpl w:val="09045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036CA"/>
    <w:multiLevelType w:val="hybridMultilevel"/>
    <w:tmpl w:val="671E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C434E"/>
    <w:multiLevelType w:val="hybridMultilevel"/>
    <w:tmpl w:val="9F4233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C024E"/>
    <w:multiLevelType w:val="hybridMultilevel"/>
    <w:tmpl w:val="7B862038"/>
    <w:lvl w:ilvl="0" w:tplc="B3BE0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46D70"/>
    <w:multiLevelType w:val="hybridMultilevel"/>
    <w:tmpl w:val="6AB0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C6FE6"/>
    <w:multiLevelType w:val="hybridMultilevel"/>
    <w:tmpl w:val="62A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A3F77"/>
    <w:multiLevelType w:val="hybridMultilevel"/>
    <w:tmpl w:val="A4A4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F2A63"/>
    <w:multiLevelType w:val="hybridMultilevel"/>
    <w:tmpl w:val="8EEED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3D2E23"/>
    <w:multiLevelType w:val="hybridMultilevel"/>
    <w:tmpl w:val="0F18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2"/>
  </w:num>
  <w:num w:numId="13">
    <w:abstractNumId w:val="9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6E"/>
    <w:rsid w:val="00025911"/>
    <w:rsid w:val="00031EA5"/>
    <w:rsid w:val="00050221"/>
    <w:rsid w:val="00050347"/>
    <w:rsid w:val="00052B4F"/>
    <w:rsid w:val="00063A38"/>
    <w:rsid w:val="00064A75"/>
    <w:rsid w:val="00070BBB"/>
    <w:rsid w:val="00072FF8"/>
    <w:rsid w:val="00074D63"/>
    <w:rsid w:val="00086040"/>
    <w:rsid w:val="00090D9F"/>
    <w:rsid w:val="000A11E7"/>
    <w:rsid w:val="000B77EF"/>
    <w:rsid w:val="000F7876"/>
    <w:rsid w:val="00107C47"/>
    <w:rsid w:val="00114D08"/>
    <w:rsid w:val="001201BC"/>
    <w:rsid w:val="001202F1"/>
    <w:rsid w:val="00120C04"/>
    <w:rsid w:val="00130700"/>
    <w:rsid w:val="001447E8"/>
    <w:rsid w:val="001479FC"/>
    <w:rsid w:val="00156D70"/>
    <w:rsid w:val="00157379"/>
    <w:rsid w:val="00161FA6"/>
    <w:rsid w:val="00162671"/>
    <w:rsid w:val="00166222"/>
    <w:rsid w:val="00187F21"/>
    <w:rsid w:val="001B58A8"/>
    <w:rsid w:val="001B7697"/>
    <w:rsid w:val="001C7EF4"/>
    <w:rsid w:val="002045E2"/>
    <w:rsid w:val="0020714D"/>
    <w:rsid w:val="00210997"/>
    <w:rsid w:val="00213274"/>
    <w:rsid w:val="00220BAE"/>
    <w:rsid w:val="00224A5E"/>
    <w:rsid w:val="00230B87"/>
    <w:rsid w:val="00251EB0"/>
    <w:rsid w:val="0027294F"/>
    <w:rsid w:val="0028064B"/>
    <w:rsid w:val="00290DD6"/>
    <w:rsid w:val="0029196C"/>
    <w:rsid w:val="002A5BF8"/>
    <w:rsid w:val="002D7498"/>
    <w:rsid w:val="002E4388"/>
    <w:rsid w:val="00300BAA"/>
    <w:rsid w:val="0030144F"/>
    <w:rsid w:val="00380600"/>
    <w:rsid w:val="00392218"/>
    <w:rsid w:val="003961B4"/>
    <w:rsid w:val="003A15FA"/>
    <w:rsid w:val="003B17C0"/>
    <w:rsid w:val="003C1B4A"/>
    <w:rsid w:val="003C7A7B"/>
    <w:rsid w:val="003E1693"/>
    <w:rsid w:val="003E7340"/>
    <w:rsid w:val="003F0C6B"/>
    <w:rsid w:val="00400163"/>
    <w:rsid w:val="00430715"/>
    <w:rsid w:val="00436C25"/>
    <w:rsid w:val="00440195"/>
    <w:rsid w:val="004456BE"/>
    <w:rsid w:val="00455CDA"/>
    <w:rsid w:val="00462E11"/>
    <w:rsid w:val="004812A8"/>
    <w:rsid w:val="004A001F"/>
    <w:rsid w:val="004C01B8"/>
    <w:rsid w:val="004E0433"/>
    <w:rsid w:val="004F1C67"/>
    <w:rsid w:val="0053344A"/>
    <w:rsid w:val="00534B72"/>
    <w:rsid w:val="005428D2"/>
    <w:rsid w:val="00556E41"/>
    <w:rsid w:val="00582F2C"/>
    <w:rsid w:val="00583CC2"/>
    <w:rsid w:val="005B06E7"/>
    <w:rsid w:val="005B4E9A"/>
    <w:rsid w:val="005F532F"/>
    <w:rsid w:val="00612B4E"/>
    <w:rsid w:val="00625F6E"/>
    <w:rsid w:val="00675071"/>
    <w:rsid w:val="006813A2"/>
    <w:rsid w:val="006909BC"/>
    <w:rsid w:val="006A3C70"/>
    <w:rsid w:val="006A5095"/>
    <w:rsid w:val="006B04E2"/>
    <w:rsid w:val="006D5A06"/>
    <w:rsid w:val="006D7B0B"/>
    <w:rsid w:val="006E0C6B"/>
    <w:rsid w:val="006F2992"/>
    <w:rsid w:val="00700F02"/>
    <w:rsid w:val="00733985"/>
    <w:rsid w:val="00737FE7"/>
    <w:rsid w:val="007965E3"/>
    <w:rsid w:val="007D64F8"/>
    <w:rsid w:val="007E161A"/>
    <w:rsid w:val="00826EAC"/>
    <w:rsid w:val="00830B19"/>
    <w:rsid w:val="00836067"/>
    <w:rsid w:val="008632EB"/>
    <w:rsid w:val="00885130"/>
    <w:rsid w:val="008859AF"/>
    <w:rsid w:val="008A1146"/>
    <w:rsid w:val="008E145A"/>
    <w:rsid w:val="008F65D0"/>
    <w:rsid w:val="009037A8"/>
    <w:rsid w:val="009319E9"/>
    <w:rsid w:val="009365EE"/>
    <w:rsid w:val="00963009"/>
    <w:rsid w:val="00984E1B"/>
    <w:rsid w:val="009923B6"/>
    <w:rsid w:val="009A1082"/>
    <w:rsid w:val="009F436F"/>
    <w:rsid w:val="009F6FA2"/>
    <w:rsid w:val="00A07122"/>
    <w:rsid w:val="00A140CE"/>
    <w:rsid w:val="00A33DEE"/>
    <w:rsid w:val="00A54EC9"/>
    <w:rsid w:val="00AB1C0C"/>
    <w:rsid w:val="00AC2FB0"/>
    <w:rsid w:val="00AC427E"/>
    <w:rsid w:val="00AF1556"/>
    <w:rsid w:val="00B13A76"/>
    <w:rsid w:val="00B377A5"/>
    <w:rsid w:val="00B52FCD"/>
    <w:rsid w:val="00B545FB"/>
    <w:rsid w:val="00B56FFA"/>
    <w:rsid w:val="00B64A97"/>
    <w:rsid w:val="00B664E0"/>
    <w:rsid w:val="00B92824"/>
    <w:rsid w:val="00BB201F"/>
    <w:rsid w:val="00BC1B8E"/>
    <w:rsid w:val="00BC4957"/>
    <w:rsid w:val="00BC768F"/>
    <w:rsid w:val="00BF27C4"/>
    <w:rsid w:val="00C05162"/>
    <w:rsid w:val="00C07E78"/>
    <w:rsid w:val="00C26E3A"/>
    <w:rsid w:val="00C31F81"/>
    <w:rsid w:val="00C44561"/>
    <w:rsid w:val="00C4712F"/>
    <w:rsid w:val="00C75752"/>
    <w:rsid w:val="00C85005"/>
    <w:rsid w:val="00C85E19"/>
    <w:rsid w:val="00C90376"/>
    <w:rsid w:val="00C9401C"/>
    <w:rsid w:val="00C96BD4"/>
    <w:rsid w:val="00CC55C6"/>
    <w:rsid w:val="00CF082C"/>
    <w:rsid w:val="00D06D53"/>
    <w:rsid w:val="00D54C9D"/>
    <w:rsid w:val="00D87D76"/>
    <w:rsid w:val="00D92625"/>
    <w:rsid w:val="00D93B41"/>
    <w:rsid w:val="00E0103C"/>
    <w:rsid w:val="00E21F0D"/>
    <w:rsid w:val="00E22BFE"/>
    <w:rsid w:val="00E40E1F"/>
    <w:rsid w:val="00E415E9"/>
    <w:rsid w:val="00E56556"/>
    <w:rsid w:val="00E7272A"/>
    <w:rsid w:val="00E9354B"/>
    <w:rsid w:val="00E94F27"/>
    <w:rsid w:val="00E955A9"/>
    <w:rsid w:val="00EA368F"/>
    <w:rsid w:val="00EB16DD"/>
    <w:rsid w:val="00EE0421"/>
    <w:rsid w:val="00EE7EEE"/>
    <w:rsid w:val="00F2604F"/>
    <w:rsid w:val="00F264B0"/>
    <w:rsid w:val="00F26C3F"/>
    <w:rsid w:val="00F309CA"/>
    <w:rsid w:val="00F402AF"/>
    <w:rsid w:val="00F51621"/>
    <w:rsid w:val="00F54DB9"/>
    <w:rsid w:val="00F57D18"/>
    <w:rsid w:val="00F60412"/>
    <w:rsid w:val="00F8257C"/>
    <w:rsid w:val="00FC6314"/>
    <w:rsid w:val="00FD7B46"/>
    <w:rsid w:val="00FE4920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9A3654"/>
  <w15:docId w15:val="{57F6297A-16A1-4EAD-8040-62552344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A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25F6E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625F6E"/>
    <w:pPr>
      <w:ind w:left="720"/>
      <w:contextualSpacing/>
    </w:pPr>
  </w:style>
  <w:style w:type="table" w:styleId="TableGrid">
    <w:name w:val="Table Grid"/>
    <w:basedOn w:val="TableNormal"/>
    <w:uiPriority w:val="59"/>
    <w:rsid w:val="0062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625F6E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9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0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C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957"/>
  </w:style>
  <w:style w:type="paragraph" w:styleId="Footer">
    <w:name w:val="footer"/>
    <w:basedOn w:val="Normal"/>
    <w:link w:val="FooterChar"/>
    <w:uiPriority w:val="99"/>
    <w:unhideWhenUsed/>
    <w:rsid w:val="00BC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57"/>
  </w:style>
  <w:style w:type="paragraph" w:styleId="NormalWeb">
    <w:name w:val="Normal (Web)"/>
    <w:basedOn w:val="Normal"/>
    <w:uiPriority w:val="99"/>
    <w:semiHidden/>
    <w:unhideWhenUsed/>
    <w:rsid w:val="00C8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6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image" Target="media/image7.emf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32EA41-C4A9-4041-9ACC-CD0029833DF8}" type="doc">
      <dgm:prSet loTypeId="urn:microsoft.com/office/officeart/2005/8/layout/cycle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7DB50A30-1125-48BB-A202-6BFBE08CC8F4}">
      <dgm:prSet phldrT="[Text]" custT="1"/>
      <dgm:spPr/>
      <dgm:t>
        <a:bodyPr/>
        <a:lstStyle/>
        <a:p>
          <a:pPr algn="ctr"/>
          <a:r>
            <a:rPr lang="en-US" sz="1100" b="1"/>
            <a:t>Goal #1</a:t>
          </a:r>
        </a:p>
        <a:p>
          <a:pPr algn="ctr"/>
          <a:r>
            <a:rPr lang="en-US" sz="1100" b="1"/>
            <a:t>Academic Achievement</a:t>
          </a:r>
        </a:p>
      </dgm:t>
    </dgm:pt>
    <dgm:pt modelId="{D47AC241-91B9-49CD-993E-BE12AFDC93B8}" type="parTrans" cxnId="{F73CCBFD-E8BF-4C1B-989A-24E14404BE8E}">
      <dgm:prSet/>
      <dgm:spPr/>
      <dgm:t>
        <a:bodyPr/>
        <a:lstStyle/>
        <a:p>
          <a:pPr algn="ctr"/>
          <a:endParaRPr lang="en-US"/>
        </a:p>
      </dgm:t>
    </dgm:pt>
    <dgm:pt modelId="{64170F5E-E576-44CA-B036-F9685F5E6B16}" type="sibTrans" cxnId="{F73CCBFD-E8BF-4C1B-989A-24E14404BE8E}">
      <dgm:prSet/>
      <dgm:spPr/>
      <dgm:t>
        <a:bodyPr/>
        <a:lstStyle/>
        <a:p>
          <a:endParaRPr lang="en-US"/>
        </a:p>
      </dgm:t>
    </dgm:pt>
    <dgm:pt modelId="{15CBED4F-5122-43B1-A077-C6755A59A5BC}">
      <dgm:prSet phldrT="[Text]" custT="1"/>
      <dgm:spPr/>
      <dgm:t>
        <a:bodyPr/>
        <a:lstStyle/>
        <a:p>
          <a:pPr algn="ctr"/>
          <a:r>
            <a:rPr lang="en-US" sz="1100" b="1"/>
            <a:t>Goal #3</a:t>
          </a:r>
        </a:p>
        <a:p>
          <a:pPr algn="ctr"/>
          <a:r>
            <a:rPr lang="en-US" sz="1100" b="1"/>
            <a:t>Shared Leadership</a:t>
          </a:r>
        </a:p>
      </dgm:t>
    </dgm:pt>
    <dgm:pt modelId="{70A3F4F1-F8B4-49C8-8F54-F58E47C6873A}" type="parTrans" cxnId="{1560FD8E-782E-4188-9477-CEE99E154079}">
      <dgm:prSet/>
      <dgm:spPr/>
      <dgm:t>
        <a:bodyPr/>
        <a:lstStyle/>
        <a:p>
          <a:pPr algn="ctr"/>
          <a:endParaRPr lang="en-US"/>
        </a:p>
      </dgm:t>
    </dgm:pt>
    <dgm:pt modelId="{989EC6F3-E0A1-4346-9391-6842D0D20DEC}" type="sibTrans" cxnId="{1560FD8E-782E-4188-9477-CEE99E154079}">
      <dgm:prSet/>
      <dgm:spPr/>
      <dgm:t>
        <a:bodyPr/>
        <a:lstStyle/>
        <a:p>
          <a:endParaRPr lang="en-US"/>
        </a:p>
      </dgm:t>
    </dgm:pt>
    <dgm:pt modelId="{D06AA539-17B0-4A37-A0C0-9BE679435C2C}">
      <dgm:prSet phldrT="[Text]" custT="1"/>
      <dgm:spPr/>
      <dgm:t>
        <a:bodyPr/>
        <a:lstStyle/>
        <a:p>
          <a:pPr algn="ctr"/>
          <a:endParaRPr lang="en-US" sz="1100" b="1"/>
        </a:p>
      </dgm:t>
    </dgm:pt>
    <dgm:pt modelId="{40114A45-558B-4DCE-9DBD-525291146DD3}" type="parTrans" cxnId="{884A3173-A313-455D-A029-AC68E1DF298E}">
      <dgm:prSet/>
      <dgm:spPr/>
      <dgm:t>
        <a:bodyPr/>
        <a:lstStyle/>
        <a:p>
          <a:pPr algn="ctr"/>
          <a:endParaRPr lang="en-US"/>
        </a:p>
      </dgm:t>
    </dgm:pt>
    <dgm:pt modelId="{1AEF2E4F-5D06-4A6E-9636-5B11126A4F74}" type="sibTrans" cxnId="{884A3173-A313-455D-A029-AC68E1DF298E}">
      <dgm:prSet/>
      <dgm:spPr/>
      <dgm:t>
        <a:bodyPr/>
        <a:lstStyle/>
        <a:p>
          <a:endParaRPr lang="en-US"/>
        </a:p>
      </dgm:t>
    </dgm:pt>
    <dgm:pt modelId="{E404F3AD-15CB-48DB-9417-7025B5CB09DA}">
      <dgm:prSet phldrT="[Text]" custT="1"/>
      <dgm:spPr/>
      <dgm:t>
        <a:bodyPr/>
        <a:lstStyle/>
        <a:p>
          <a:pPr algn="ctr"/>
          <a:r>
            <a:rPr lang="en-US" sz="1100" b="1"/>
            <a:t>Goal # 2</a:t>
          </a:r>
        </a:p>
        <a:p>
          <a:pPr algn="ctr"/>
          <a:r>
            <a:rPr lang="en-US" sz="1100" b="1"/>
            <a:t>Positive Learning &amp; Working Environment</a:t>
          </a:r>
        </a:p>
      </dgm:t>
    </dgm:pt>
    <dgm:pt modelId="{6E0BD054-024F-44E2-B95E-4BA93607D082}" type="parTrans" cxnId="{DDBC76CD-4032-4C3D-8B91-74CDC7CADCE9}">
      <dgm:prSet/>
      <dgm:spPr/>
      <dgm:t>
        <a:bodyPr/>
        <a:lstStyle/>
        <a:p>
          <a:pPr algn="ctr"/>
          <a:endParaRPr lang="en-US"/>
        </a:p>
      </dgm:t>
    </dgm:pt>
    <dgm:pt modelId="{49502D0E-882C-4CBE-BEAB-42F74B4DFDFB}" type="sibTrans" cxnId="{DDBC76CD-4032-4C3D-8B91-74CDC7CADCE9}">
      <dgm:prSet/>
      <dgm:spPr/>
      <dgm:t>
        <a:bodyPr/>
        <a:lstStyle/>
        <a:p>
          <a:endParaRPr lang="en-US"/>
        </a:p>
      </dgm:t>
    </dgm:pt>
    <dgm:pt modelId="{D9ADEFC8-1D25-4047-B0D0-481B945A0EA3}" type="pres">
      <dgm:prSet presAssocID="{7032EA41-C4A9-4041-9ACC-CD0029833DF8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F224A36-6A0E-4C1C-9265-4DE8E71CD986}" type="pres">
      <dgm:prSet presAssocID="{7DB50A30-1125-48BB-A202-6BFBE08CC8F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03BB9E-CD27-4F18-85E1-5C236E11BBE5}" type="pres">
      <dgm:prSet presAssocID="{7DB50A30-1125-48BB-A202-6BFBE08CC8F4}" presName="spNode" presStyleCnt="0"/>
      <dgm:spPr/>
    </dgm:pt>
    <dgm:pt modelId="{89375BA3-F7F8-462C-83ED-ABA63EA1C581}" type="pres">
      <dgm:prSet presAssocID="{64170F5E-E576-44CA-B036-F9685F5E6B16}" presName="sibTrans" presStyleLbl="sibTrans1D1" presStyleIdx="0" presStyleCnt="4"/>
      <dgm:spPr/>
      <dgm:t>
        <a:bodyPr/>
        <a:lstStyle/>
        <a:p>
          <a:endParaRPr lang="en-US"/>
        </a:p>
      </dgm:t>
    </dgm:pt>
    <dgm:pt modelId="{EBD549EA-0A23-473A-A9AC-268F8CA5FE96}" type="pres">
      <dgm:prSet presAssocID="{15CBED4F-5122-43B1-A077-C6755A59A5BC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55A6CF-AE5D-4EDC-9307-9EC637B74AFC}" type="pres">
      <dgm:prSet presAssocID="{15CBED4F-5122-43B1-A077-C6755A59A5BC}" presName="spNode" presStyleCnt="0"/>
      <dgm:spPr/>
    </dgm:pt>
    <dgm:pt modelId="{3D8C187E-4075-4178-8AE7-6A7A45ECD0E8}" type="pres">
      <dgm:prSet presAssocID="{989EC6F3-E0A1-4346-9391-6842D0D20DEC}" presName="sibTrans" presStyleLbl="sibTrans1D1" presStyleIdx="1" presStyleCnt="4"/>
      <dgm:spPr/>
      <dgm:t>
        <a:bodyPr/>
        <a:lstStyle/>
        <a:p>
          <a:endParaRPr lang="en-US"/>
        </a:p>
      </dgm:t>
    </dgm:pt>
    <dgm:pt modelId="{133CD56C-AF33-4245-AA83-79365B6689DB}" type="pres">
      <dgm:prSet presAssocID="{D06AA539-17B0-4A37-A0C0-9BE679435C2C}" presName="node" presStyleLbl="node1" presStyleIdx="2" presStyleCnt="4" custScaleX="10489" custScaleY="306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2B8555-F36E-421E-96A4-516A6FD943B0}" type="pres">
      <dgm:prSet presAssocID="{D06AA539-17B0-4A37-A0C0-9BE679435C2C}" presName="spNode" presStyleCnt="0"/>
      <dgm:spPr/>
    </dgm:pt>
    <dgm:pt modelId="{43BD92C6-A13D-4C71-AE8C-4158BDC7FBC3}" type="pres">
      <dgm:prSet presAssocID="{1AEF2E4F-5D06-4A6E-9636-5B11126A4F74}" presName="sibTrans" presStyleLbl="sibTrans1D1" presStyleIdx="2" presStyleCnt="4"/>
      <dgm:spPr/>
      <dgm:t>
        <a:bodyPr/>
        <a:lstStyle/>
        <a:p>
          <a:endParaRPr lang="en-US"/>
        </a:p>
      </dgm:t>
    </dgm:pt>
    <dgm:pt modelId="{3223FEE9-4357-4D00-9042-45BAEFC7AEA4}" type="pres">
      <dgm:prSet presAssocID="{E404F3AD-15CB-48DB-9417-7025B5CB09D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C7E365-03F6-4EC1-819D-D1D053B8C045}" type="pres">
      <dgm:prSet presAssocID="{E404F3AD-15CB-48DB-9417-7025B5CB09DA}" presName="spNode" presStyleCnt="0"/>
      <dgm:spPr/>
    </dgm:pt>
    <dgm:pt modelId="{82762808-4BDE-48C3-92A2-2A041D773BA6}" type="pres">
      <dgm:prSet presAssocID="{49502D0E-882C-4CBE-BEAB-42F74B4DFDFB}" presName="sibTrans" presStyleLbl="sibTrans1D1" presStyleIdx="3" presStyleCnt="4"/>
      <dgm:spPr/>
      <dgm:t>
        <a:bodyPr/>
        <a:lstStyle/>
        <a:p>
          <a:endParaRPr lang="en-US"/>
        </a:p>
      </dgm:t>
    </dgm:pt>
  </dgm:ptLst>
  <dgm:cxnLst>
    <dgm:cxn modelId="{2235B58C-7528-4AA1-8591-763CCCC4A0FD}" type="presOf" srcId="{D06AA539-17B0-4A37-A0C0-9BE679435C2C}" destId="{133CD56C-AF33-4245-AA83-79365B6689DB}" srcOrd="0" destOrd="0" presId="urn:microsoft.com/office/officeart/2005/8/layout/cycle6"/>
    <dgm:cxn modelId="{3465D6BA-5FC3-45D0-A469-4776635632CE}" type="presOf" srcId="{989EC6F3-E0A1-4346-9391-6842D0D20DEC}" destId="{3D8C187E-4075-4178-8AE7-6A7A45ECD0E8}" srcOrd="0" destOrd="0" presId="urn:microsoft.com/office/officeart/2005/8/layout/cycle6"/>
    <dgm:cxn modelId="{884A3173-A313-455D-A029-AC68E1DF298E}" srcId="{7032EA41-C4A9-4041-9ACC-CD0029833DF8}" destId="{D06AA539-17B0-4A37-A0C0-9BE679435C2C}" srcOrd="2" destOrd="0" parTransId="{40114A45-558B-4DCE-9DBD-525291146DD3}" sibTransId="{1AEF2E4F-5D06-4A6E-9636-5B11126A4F74}"/>
    <dgm:cxn modelId="{DDBC76CD-4032-4C3D-8B91-74CDC7CADCE9}" srcId="{7032EA41-C4A9-4041-9ACC-CD0029833DF8}" destId="{E404F3AD-15CB-48DB-9417-7025B5CB09DA}" srcOrd="3" destOrd="0" parTransId="{6E0BD054-024F-44E2-B95E-4BA93607D082}" sibTransId="{49502D0E-882C-4CBE-BEAB-42F74B4DFDFB}"/>
    <dgm:cxn modelId="{8DD56621-2AC7-4EC0-BEB6-837480EFE41C}" type="presOf" srcId="{1AEF2E4F-5D06-4A6E-9636-5B11126A4F74}" destId="{43BD92C6-A13D-4C71-AE8C-4158BDC7FBC3}" srcOrd="0" destOrd="0" presId="urn:microsoft.com/office/officeart/2005/8/layout/cycle6"/>
    <dgm:cxn modelId="{880900E5-F29C-4EB7-A858-52879E3ACED9}" type="presOf" srcId="{7032EA41-C4A9-4041-9ACC-CD0029833DF8}" destId="{D9ADEFC8-1D25-4047-B0D0-481B945A0EA3}" srcOrd="0" destOrd="0" presId="urn:microsoft.com/office/officeart/2005/8/layout/cycle6"/>
    <dgm:cxn modelId="{C9AAC244-756A-4AEB-AC5A-2B2723EA70B0}" type="presOf" srcId="{64170F5E-E576-44CA-B036-F9685F5E6B16}" destId="{89375BA3-F7F8-462C-83ED-ABA63EA1C581}" srcOrd="0" destOrd="0" presId="urn:microsoft.com/office/officeart/2005/8/layout/cycle6"/>
    <dgm:cxn modelId="{1560FD8E-782E-4188-9477-CEE99E154079}" srcId="{7032EA41-C4A9-4041-9ACC-CD0029833DF8}" destId="{15CBED4F-5122-43B1-A077-C6755A59A5BC}" srcOrd="1" destOrd="0" parTransId="{70A3F4F1-F8B4-49C8-8F54-F58E47C6873A}" sibTransId="{989EC6F3-E0A1-4346-9391-6842D0D20DEC}"/>
    <dgm:cxn modelId="{F73CCBFD-E8BF-4C1B-989A-24E14404BE8E}" srcId="{7032EA41-C4A9-4041-9ACC-CD0029833DF8}" destId="{7DB50A30-1125-48BB-A202-6BFBE08CC8F4}" srcOrd="0" destOrd="0" parTransId="{D47AC241-91B9-49CD-993E-BE12AFDC93B8}" sibTransId="{64170F5E-E576-44CA-B036-F9685F5E6B16}"/>
    <dgm:cxn modelId="{9EAA2F02-BA4B-4F6E-9CEF-0D407C5B26F8}" type="presOf" srcId="{7DB50A30-1125-48BB-A202-6BFBE08CC8F4}" destId="{5F224A36-6A0E-4C1C-9265-4DE8E71CD986}" srcOrd="0" destOrd="0" presId="urn:microsoft.com/office/officeart/2005/8/layout/cycle6"/>
    <dgm:cxn modelId="{203FB617-12D3-4E55-9014-A7992A9C8DEB}" type="presOf" srcId="{49502D0E-882C-4CBE-BEAB-42F74B4DFDFB}" destId="{82762808-4BDE-48C3-92A2-2A041D773BA6}" srcOrd="0" destOrd="0" presId="urn:microsoft.com/office/officeart/2005/8/layout/cycle6"/>
    <dgm:cxn modelId="{8BA2AEFA-406E-488E-A175-B17EB0B248C8}" type="presOf" srcId="{E404F3AD-15CB-48DB-9417-7025B5CB09DA}" destId="{3223FEE9-4357-4D00-9042-45BAEFC7AEA4}" srcOrd="0" destOrd="0" presId="urn:microsoft.com/office/officeart/2005/8/layout/cycle6"/>
    <dgm:cxn modelId="{123BCE13-8743-460A-B108-DB75D32F10D8}" type="presOf" srcId="{15CBED4F-5122-43B1-A077-C6755A59A5BC}" destId="{EBD549EA-0A23-473A-A9AC-268F8CA5FE96}" srcOrd="0" destOrd="0" presId="urn:microsoft.com/office/officeart/2005/8/layout/cycle6"/>
    <dgm:cxn modelId="{AC678822-7389-4FC6-9509-7B74C34203CA}" type="presParOf" srcId="{D9ADEFC8-1D25-4047-B0D0-481B945A0EA3}" destId="{5F224A36-6A0E-4C1C-9265-4DE8E71CD986}" srcOrd="0" destOrd="0" presId="urn:microsoft.com/office/officeart/2005/8/layout/cycle6"/>
    <dgm:cxn modelId="{3DA436D1-8A7F-4004-ACC3-ECE7F5BC832D}" type="presParOf" srcId="{D9ADEFC8-1D25-4047-B0D0-481B945A0EA3}" destId="{9D03BB9E-CD27-4F18-85E1-5C236E11BBE5}" srcOrd="1" destOrd="0" presId="urn:microsoft.com/office/officeart/2005/8/layout/cycle6"/>
    <dgm:cxn modelId="{13F0A928-FEEC-4517-ABF1-74AECEE9AE1B}" type="presParOf" srcId="{D9ADEFC8-1D25-4047-B0D0-481B945A0EA3}" destId="{89375BA3-F7F8-462C-83ED-ABA63EA1C581}" srcOrd="2" destOrd="0" presId="urn:microsoft.com/office/officeart/2005/8/layout/cycle6"/>
    <dgm:cxn modelId="{026F6B88-6854-40DB-83B9-E420054CBB8D}" type="presParOf" srcId="{D9ADEFC8-1D25-4047-B0D0-481B945A0EA3}" destId="{EBD549EA-0A23-473A-A9AC-268F8CA5FE96}" srcOrd="3" destOrd="0" presId="urn:microsoft.com/office/officeart/2005/8/layout/cycle6"/>
    <dgm:cxn modelId="{CB9948D4-2CC4-44C1-BF5B-FCC6AEFD2C12}" type="presParOf" srcId="{D9ADEFC8-1D25-4047-B0D0-481B945A0EA3}" destId="{A155A6CF-AE5D-4EDC-9307-9EC637B74AFC}" srcOrd="4" destOrd="0" presId="urn:microsoft.com/office/officeart/2005/8/layout/cycle6"/>
    <dgm:cxn modelId="{F98A6378-4DE3-488B-AB5B-1D9A48DCC713}" type="presParOf" srcId="{D9ADEFC8-1D25-4047-B0D0-481B945A0EA3}" destId="{3D8C187E-4075-4178-8AE7-6A7A45ECD0E8}" srcOrd="5" destOrd="0" presId="urn:microsoft.com/office/officeart/2005/8/layout/cycle6"/>
    <dgm:cxn modelId="{FC331E8A-8927-4555-9E7A-468C66A009B1}" type="presParOf" srcId="{D9ADEFC8-1D25-4047-B0D0-481B945A0EA3}" destId="{133CD56C-AF33-4245-AA83-79365B6689DB}" srcOrd="6" destOrd="0" presId="urn:microsoft.com/office/officeart/2005/8/layout/cycle6"/>
    <dgm:cxn modelId="{36EAFC6A-5355-4209-A31F-9AA26D510432}" type="presParOf" srcId="{D9ADEFC8-1D25-4047-B0D0-481B945A0EA3}" destId="{DB2B8555-F36E-421E-96A4-516A6FD943B0}" srcOrd="7" destOrd="0" presId="urn:microsoft.com/office/officeart/2005/8/layout/cycle6"/>
    <dgm:cxn modelId="{09268441-852A-4D9C-896C-DA755927F648}" type="presParOf" srcId="{D9ADEFC8-1D25-4047-B0D0-481B945A0EA3}" destId="{43BD92C6-A13D-4C71-AE8C-4158BDC7FBC3}" srcOrd="8" destOrd="0" presId="urn:microsoft.com/office/officeart/2005/8/layout/cycle6"/>
    <dgm:cxn modelId="{C2807DE2-E11D-4059-96A2-5BFEB7238CDD}" type="presParOf" srcId="{D9ADEFC8-1D25-4047-B0D0-481B945A0EA3}" destId="{3223FEE9-4357-4D00-9042-45BAEFC7AEA4}" srcOrd="9" destOrd="0" presId="urn:microsoft.com/office/officeart/2005/8/layout/cycle6"/>
    <dgm:cxn modelId="{4A66FEB0-2336-4CA7-BCBF-2F5871692E81}" type="presParOf" srcId="{D9ADEFC8-1D25-4047-B0D0-481B945A0EA3}" destId="{B6C7E365-03F6-4EC1-819D-D1D053B8C045}" srcOrd="10" destOrd="0" presId="urn:microsoft.com/office/officeart/2005/8/layout/cycle6"/>
    <dgm:cxn modelId="{0A574EEB-385F-48BB-B8EB-68B069F6AC70}" type="presParOf" srcId="{D9ADEFC8-1D25-4047-B0D0-481B945A0EA3}" destId="{82762808-4BDE-48C3-92A2-2A041D773BA6}" srcOrd="11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224A36-6A0E-4C1C-9265-4DE8E71CD986}">
      <dsp:nvSpPr>
        <dsp:cNvPr id="0" name=""/>
        <dsp:cNvSpPr/>
      </dsp:nvSpPr>
      <dsp:spPr>
        <a:xfrm>
          <a:off x="3158579" y="159308"/>
          <a:ext cx="1404441" cy="91288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Goal #1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Academic Achievement</a:t>
          </a:r>
        </a:p>
      </dsp:txBody>
      <dsp:txXfrm>
        <a:off x="3203142" y="203871"/>
        <a:ext cx="1315315" cy="823760"/>
      </dsp:txXfrm>
    </dsp:sp>
    <dsp:sp modelId="{89375BA3-F7F8-462C-83ED-ABA63EA1C581}">
      <dsp:nvSpPr>
        <dsp:cNvPr id="0" name=""/>
        <dsp:cNvSpPr/>
      </dsp:nvSpPr>
      <dsp:spPr>
        <a:xfrm>
          <a:off x="2352922" y="615751"/>
          <a:ext cx="3015754" cy="3015754"/>
        </a:xfrm>
        <a:custGeom>
          <a:avLst/>
          <a:gdLst/>
          <a:ahLst/>
          <a:cxnLst/>
          <a:rect l="0" t="0" r="0" b="0"/>
          <a:pathLst>
            <a:path>
              <a:moveTo>
                <a:pt x="2220209" y="178863"/>
              </a:moveTo>
              <a:arcTo wR="1507877" hR="1507877" stAng="17891441" swAng="2625244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549EA-0A23-473A-A9AC-268F8CA5FE96}">
      <dsp:nvSpPr>
        <dsp:cNvPr id="0" name=""/>
        <dsp:cNvSpPr/>
      </dsp:nvSpPr>
      <dsp:spPr>
        <a:xfrm>
          <a:off x="4666456" y="1667185"/>
          <a:ext cx="1404441" cy="91288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Goal #3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Shared Leadership</a:t>
          </a:r>
        </a:p>
      </dsp:txBody>
      <dsp:txXfrm>
        <a:off x="4711019" y="1711748"/>
        <a:ext cx="1315315" cy="823760"/>
      </dsp:txXfrm>
    </dsp:sp>
    <dsp:sp modelId="{3D8C187E-4075-4178-8AE7-6A7A45ECD0E8}">
      <dsp:nvSpPr>
        <dsp:cNvPr id="0" name=""/>
        <dsp:cNvSpPr/>
      </dsp:nvSpPr>
      <dsp:spPr>
        <a:xfrm>
          <a:off x="2352922" y="615751"/>
          <a:ext cx="3015754" cy="3015754"/>
        </a:xfrm>
        <a:custGeom>
          <a:avLst/>
          <a:gdLst/>
          <a:ahLst/>
          <a:cxnLst/>
          <a:rect l="0" t="0" r="0" b="0"/>
          <a:pathLst>
            <a:path>
              <a:moveTo>
                <a:pt x="2939708" y="1980690"/>
              </a:moveTo>
              <a:arcTo wR="1507877" hR="1507877" stAng="1096442" swAng="4096337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3CD56C-AF33-4245-AA83-79365B6689DB}">
      <dsp:nvSpPr>
        <dsp:cNvPr id="0" name=""/>
        <dsp:cNvSpPr/>
      </dsp:nvSpPr>
      <dsp:spPr>
        <a:xfrm>
          <a:off x="3787144" y="3491669"/>
          <a:ext cx="147311" cy="27967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b="1" kern="1200"/>
        </a:p>
      </dsp:txBody>
      <dsp:txXfrm>
        <a:off x="3794335" y="3498860"/>
        <a:ext cx="132929" cy="265290"/>
      </dsp:txXfrm>
    </dsp:sp>
    <dsp:sp modelId="{43BD92C6-A13D-4C71-AE8C-4158BDC7FBC3}">
      <dsp:nvSpPr>
        <dsp:cNvPr id="0" name=""/>
        <dsp:cNvSpPr/>
      </dsp:nvSpPr>
      <dsp:spPr>
        <a:xfrm>
          <a:off x="2352922" y="615751"/>
          <a:ext cx="3015754" cy="3015754"/>
        </a:xfrm>
        <a:custGeom>
          <a:avLst/>
          <a:gdLst/>
          <a:ahLst/>
          <a:cxnLst/>
          <a:rect l="0" t="0" r="0" b="0"/>
          <a:pathLst>
            <a:path>
              <a:moveTo>
                <a:pt x="1417040" y="3013015"/>
              </a:moveTo>
              <a:arcTo wR="1507877" hR="1507877" stAng="5607221" swAng="4096337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3FEE9-4357-4D00-9042-45BAEFC7AEA4}">
      <dsp:nvSpPr>
        <dsp:cNvPr id="0" name=""/>
        <dsp:cNvSpPr/>
      </dsp:nvSpPr>
      <dsp:spPr>
        <a:xfrm>
          <a:off x="1650702" y="1667185"/>
          <a:ext cx="1404441" cy="91288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Goal # 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Positive Learning &amp; Working Environment</a:t>
          </a:r>
        </a:p>
      </dsp:txBody>
      <dsp:txXfrm>
        <a:off x="1695265" y="1711748"/>
        <a:ext cx="1315315" cy="823760"/>
      </dsp:txXfrm>
    </dsp:sp>
    <dsp:sp modelId="{82762808-4BDE-48C3-92A2-2A041D773BA6}">
      <dsp:nvSpPr>
        <dsp:cNvPr id="0" name=""/>
        <dsp:cNvSpPr/>
      </dsp:nvSpPr>
      <dsp:spPr>
        <a:xfrm>
          <a:off x="2352922" y="615751"/>
          <a:ext cx="3015754" cy="3015754"/>
        </a:xfrm>
        <a:custGeom>
          <a:avLst/>
          <a:gdLst/>
          <a:ahLst/>
          <a:cxnLst/>
          <a:rect l="0" t="0" r="0" b="0"/>
          <a:pathLst>
            <a:path>
              <a:moveTo>
                <a:pt x="74250" y="1040534"/>
              </a:moveTo>
              <a:arcTo wR="1507877" hR="1507877" stAng="11883315" swAng="2625244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School Improvement Plan</DocumentCategori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F8F28-A0E9-46A7-9AF8-B8EDB90FE7E1}"/>
</file>

<file path=customXml/itemProps2.xml><?xml version="1.0" encoding="utf-8"?>
<ds:datastoreItem xmlns:ds="http://schemas.openxmlformats.org/officeDocument/2006/customXml" ds:itemID="{2D9057EE-BC6B-44FD-9347-CC014EC21936}"/>
</file>

<file path=customXml/itemProps3.xml><?xml version="1.0" encoding="utf-8"?>
<ds:datastoreItem xmlns:ds="http://schemas.openxmlformats.org/officeDocument/2006/customXml" ds:itemID="{56CBAE93-3F45-4BFB-AA0E-41F42CA4FF63}"/>
</file>

<file path=customXml/itemProps4.xml><?xml version="1.0" encoding="utf-8"?>
<ds:datastoreItem xmlns:ds="http://schemas.openxmlformats.org/officeDocument/2006/customXml" ds:itemID="{EE8ED917-4492-4202-8B41-E59FEF751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Voutour-Barton, Kandy    (ED17)</dc:creator>
  <cp:lastModifiedBy>Gee, Tammy     (ASD-W)</cp:lastModifiedBy>
  <cp:revision>2</cp:revision>
  <cp:lastPrinted>2016-09-27T14:29:00Z</cp:lastPrinted>
  <dcterms:created xsi:type="dcterms:W3CDTF">2016-10-11T12:56:00Z</dcterms:created>
  <dcterms:modified xsi:type="dcterms:W3CDTF">2016-10-11T12:56:00Z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  <property fmtid="{D5CDD505-2E9C-101B-9397-08002B2CF9AE}" pid="3" name="Category">
    <vt:lpwstr>Newsletter</vt:lpwstr>
  </property>
  <property fmtid="{D5CDD505-2E9C-101B-9397-08002B2CF9AE}" pid="4" name="Form">
    <vt:bool>false</vt:bool>
  </property>
</Properties>
</file>