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0C" w:rsidRDefault="00CA390C" w:rsidP="00CA390C">
      <w:pPr>
        <w:rPr>
          <w:rFonts w:ascii="Comic Sans MS" w:hAnsi="Comic Sans MS"/>
          <w:sz w:val="24"/>
          <w:szCs w:val="24"/>
        </w:rPr>
      </w:pPr>
      <w:bookmarkStart w:id="0" w:name="_GoBack"/>
      <w:bookmarkEnd w:id="0"/>
      <w:r>
        <w:rPr>
          <w:rFonts w:ascii="Comic Sans MS" w:hAnsi="Comic Sans MS"/>
          <w:sz w:val="24"/>
          <w:szCs w:val="24"/>
        </w:rPr>
        <w:t>UDL Routines 2013</w:t>
      </w:r>
    </w:p>
    <w:p w:rsidR="00EA17FD" w:rsidRDefault="00EA17FD" w:rsidP="00EA17FD">
      <w:pPr>
        <w:rPr>
          <w:rFonts w:ascii="Comic Sans MS" w:hAnsi="Comic Sans MS"/>
          <w:sz w:val="24"/>
          <w:szCs w:val="24"/>
        </w:rPr>
      </w:pPr>
      <w:r>
        <w:rPr>
          <w:rFonts w:ascii="Comic Sans MS" w:hAnsi="Comic Sans MS"/>
          <w:sz w:val="24"/>
          <w:szCs w:val="24"/>
        </w:rPr>
        <w:t>If you pace yourself in a persistent pattern of growth, you will eventually not be able to recall what it was like to teach any other way.  Not surprisingly, your students will learn the routines more rapidly at that point. In the meantime, however, be patient with yourself. Be a learner. Take one step, then another. Figure thinks out along with your students. Don’t be afraid to stumble from time to time. Most importantly, enjoy the journey. [</w:t>
      </w:r>
      <w:r w:rsidR="00F95050">
        <w:rPr>
          <w:rFonts w:ascii="Comic Sans MS" w:hAnsi="Comic Sans MS"/>
          <w:sz w:val="24"/>
          <w:szCs w:val="24"/>
        </w:rPr>
        <w:t>Leading and Managing a Differentiated Classroom, Tomlinson</w:t>
      </w:r>
      <w:r>
        <w:rPr>
          <w:rFonts w:ascii="Comic Sans MS" w:hAnsi="Comic Sans MS"/>
          <w:sz w:val="24"/>
          <w:szCs w:val="24"/>
        </w:rPr>
        <w:t xml:space="preserve"> 135]</w:t>
      </w:r>
    </w:p>
    <w:p w:rsidR="00EA17FD" w:rsidRDefault="005D7DA7" w:rsidP="00CA390C">
      <w:pPr>
        <w:rPr>
          <w:rFonts w:ascii="Comic Sans MS" w:hAnsi="Comic Sans MS"/>
          <w:sz w:val="24"/>
          <w:szCs w:val="24"/>
        </w:rPr>
      </w:pPr>
      <w:r>
        <w:rPr>
          <w:rFonts w:ascii="Comic Sans MS" w:hAnsi="Comic Sans MS"/>
          <w:sz w:val="24"/>
          <w:szCs w:val="24"/>
        </w:rPr>
        <w:t>Reflect on, revise, and review routines [Leading and Managing a Differentiated Classroom 101]</w:t>
      </w:r>
    </w:p>
    <w:p w:rsidR="005D7DA7" w:rsidRPr="007463EF" w:rsidRDefault="005D7DA7" w:rsidP="00CA390C">
      <w:pPr>
        <w:rPr>
          <w:rFonts w:ascii="Comic Sans MS" w:hAnsi="Comic Sans MS"/>
          <w:b/>
          <w:sz w:val="24"/>
          <w:szCs w:val="24"/>
        </w:rPr>
      </w:pPr>
      <w:r w:rsidRPr="007463EF">
        <w:rPr>
          <w:rFonts w:ascii="Comic Sans MS" w:hAnsi="Comic Sans MS"/>
          <w:b/>
          <w:sz w:val="24"/>
          <w:szCs w:val="24"/>
        </w:rPr>
        <w:t>Class Motto:</w:t>
      </w:r>
    </w:p>
    <w:p w:rsidR="005D7DA7" w:rsidRDefault="005D7DA7" w:rsidP="00CA390C">
      <w:pPr>
        <w:rPr>
          <w:rFonts w:ascii="Comic Sans MS" w:hAnsi="Comic Sans MS"/>
          <w:sz w:val="24"/>
          <w:szCs w:val="24"/>
        </w:rPr>
      </w:pPr>
      <w:r>
        <w:rPr>
          <w:rFonts w:ascii="Comic Sans MS" w:hAnsi="Comic Sans MS"/>
          <w:sz w:val="24"/>
          <w:szCs w:val="24"/>
        </w:rPr>
        <w:t>I will act in such a way that I will be proud of myself and others will be proud of me, too. I came to school to learn and I will learn. I will have a good day.</w:t>
      </w:r>
    </w:p>
    <w:p w:rsidR="005D7DA7" w:rsidRDefault="005D7DA7" w:rsidP="00CA390C">
      <w:pPr>
        <w:rPr>
          <w:rFonts w:ascii="Comic Sans MS" w:hAnsi="Comic Sans MS"/>
          <w:sz w:val="24"/>
          <w:szCs w:val="24"/>
        </w:rPr>
      </w:pPr>
      <w:r>
        <w:rPr>
          <w:rFonts w:ascii="Comic Sans MS" w:hAnsi="Comic Sans MS"/>
          <w:sz w:val="24"/>
          <w:szCs w:val="24"/>
        </w:rPr>
        <w:t xml:space="preserve"> </w:t>
      </w:r>
      <w:r w:rsidRPr="007463EF">
        <w:rPr>
          <w:rFonts w:ascii="Comic Sans MS" w:hAnsi="Comic Sans MS"/>
          <w:b/>
          <w:sz w:val="24"/>
          <w:szCs w:val="24"/>
        </w:rPr>
        <w:t>Rules</w:t>
      </w:r>
      <w:r>
        <w:rPr>
          <w:rFonts w:ascii="Comic Sans MS" w:hAnsi="Comic Sans MS"/>
          <w:sz w:val="24"/>
          <w:szCs w:val="24"/>
        </w:rPr>
        <w:t xml:space="preserve"> </w:t>
      </w:r>
      <w:r w:rsidRPr="007463EF">
        <w:rPr>
          <w:rFonts w:ascii="Comic Sans MS" w:hAnsi="Comic Sans MS"/>
          <w:b/>
          <w:sz w:val="24"/>
          <w:szCs w:val="24"/>
        </w:rPr>
        <w:t>to Live By:</w:t>
      </w:r>
    </w:p>
    <w:p w:rsidR="005D7DA7" w:rsidRPr="005D7DA7" w:rsidRDefault="005D7DA7" w:rsidP="005D7DA7">
      <w:pPr>
        <w:pStyle w:val="ListParagraph"/>
        <w:numPr>
          <w:ilvl w:val="0"/>
          <w:numId w:val="2"/>
        </w:numPr>
        <w:rPr>
          <w:rFonts w:ascii="Comic Sans MS" w:hAnsi="Comic Sans MS"/>
          <w:sz w:val="24"/>
          <w:szCs w:val="24"/>
        </w:rPr>
      </w:pPr>
      <w:r w:rsidRPr="005D7DA7">
        <w:rPr>
          <w:rFonts w:ascii="Comic Sans MS" w:hAnsi="Comic Sans MS"/>
          <w:sz w:val="24"/>
          <w:szCs w:val="24"/>
        </w:rPr>
        <w:t>Take care of yourself.</w:t>
      </w:r>
    </w:p>
    <w:p w:rsidR="005D7DA7" w:rsidRPr="005D7DA7" w:rsidRDefault="005D7DA7" w:rsidP="005D7DA7">
      <w:pPr>
        <w:pStyle w:val="ListParagraph"/>
        <w:numPr>
          <w:ilvl w:val="0"/>
          <w:numId w:val="2"/>
        </w:numPr>
        <w:rPr>
          <w:rFonts w:ascii="Comic Sans MS" w:hAnsi="Comic Sans MS"/>
          <w:sz w:val="24"/>
          <w:szCs w:val="24"/>
        </w:rPr>
      </w:pPr>
      <w:r w:rsidRPr="005D7DA7">
        <w:rPr>
          <w:rFonts w:ascii="Comic Sans MS" w:hAnsi="Comic Sans MS"/>
          <w:sz w:val="24"/>
          <w:szCs w:val="24"/>
        </w:rPr>
        <w:t>Take care of each other.</w:t>
      </w:r>
    </w:p>
    <w:p w:rsidR="005D7DA7" w:rsidRPr="005D7DA7" w:rsidRDefault="005D7DA7" w:rsidP="005D7DA7">
      <w:pPr>
        <w:pStyle w:val="ListParagraph"/>
        <w:numPr>
          <w:ilvl w:val="0"/>
          <w:numId w:val="2"/>
        </w:numPr>
        <w:rPr>
          <w:rFonts w:ascii="Comic Sans MS" w:hAnsi="Comic Sans MS"/>
          <w:sz w:val="24"/>
          <w:szCs w:val="24"/>
        </w:rPr>
      </w:pPr>
      <w:r w:rsidRPr="005D7DA7">
        <w:rPr>
          <w:rFonts w:ascii="Comic Sans MS" w:hAnsi="Comic Sans MS"/>
          <w:sz w:val="24"/>
          <w:szCs w:val="24"/>
        </w:rPr>
        <w:t>Take care of this place.</w:t>
      </w:r>
    </w:p>
    <w:p w:rsidR="00CA390C" w:rsidRPr="007463EF" w:rsidRDefault="00CA390C" w:rsidP="00CA390C">
      <w:pPr>
        <w:rPr>
          <w:rFonts w:ascii="Comic Sans MS" w:hAnsi="Comic Sans MS"/>
          <w:b/>
          <w:sz w:val="24"/>
          <w:szCs w:val="24"/>
        </w:rPr>
      </w:pPr>
      <w:r w:rsidRPr="007463EF">
        <w:rPr>
          <w:rFonts w:ascii="Comic Sans MS" w:hAnsi="Comic Sans MS"/>
          <w:b/>
          <w:sz w:val="24"/>
          <w:szCs w:val="24"/>
        </w:rPr>
        <w:t>Ask Three, Before You Ask Me</w:t>
      </w:r>
    </w:p>
    <w:p w:rsidR="00CA390C" w:rsidRDefault="005D7DA7" w:rsidP="00CA390C">
      <w:pPr>
        <w:rPr>
          <w:rFonts w:ascii="Comic Sans MS" w:hAnsi="Comic Sans MS"/>
          <w:sz w:val="24"/>
          <w:szCs w:val="24"/>
        </w:rPr>
      </w:pPr>
      <w:r>
        <w:rPr>
          <w:rFonts w:ascii="Comic Sans MS" w:hAnsi="Comic Sans MS"/>
          <w:sz w:val="24"/>
          <w:szCs w:val="24"/>
        </w:rPr>
        <w:t>Count down from 5, lights on/ off</w:t>
      </w:r>
      <w:r w:rsidR="00DC3EF8">
        <w:rPr>
          <w:rFonts w:ascii="Comic Sans MS" w:hAnsi="Comic Sans MS"/>
          <w:sz w:val="24"/>
          <w:szCs w:val="24"/>
        </w:rPr>
        <w:t>, a designated signal</w:t>
      </w:r>
      <w:r w:rsidR="00EA17FD">
        <w:rPr>
          <w:rFonts w:ascii="Comic Sans MS" w:hAnsi="Comic Sans MS"/>
          <w:sz w:val="24"/>
          <w:szCs w:val="24"/>
        </w:rPr>
        <w:t xml:space="preserve"> </w:t>
      </w:r>
    </w:p>
    <w:p w:rsidR="00CA390C" w:rsidRDefault="00CA390C" w:rsidP="00CA390C">
      <w:pPr>
        <w:rPr>
          <w:rFonts w:ascii="Comic Sans MS" w:hAnsi="Comic Sans MS"/>
          <w:sz w:val="24"/>
          <w:szCs w:val="24"/>
        </w:rPr>
      </w:pPr>
      <w:r>
        <w:rPr>
          <w:rFonts w:ascii="Comic Sans MS" w:hAnsi="Comic Sans MS"/>
          <w:sz w:val="24"/>
          <w:szCs w:val="24"/>
        </w:rPr>
        <w:t>Name Sticks/Cards</w:t>
      </w:r>
      <w:r w:rsidR="00CD2A4E">
        <w:rPr>
          <w:rFonts w:ascii="Comic Sans MS" w:hAnsi="Comic Sans MS"/>
          <w:sz w:val="24"/>
          <w:szCs w:val="24"/>
        </w:rPr>
        <w:t>- everyone will have a chance to respond</w:t>
      </w:r>
    </w:p>
    <w:p w:rsidR="00CA390C" w:rsidRDefault="00CA390C" w:rsidP="00CA390C">
      <w:pPr>
        <w:rPr>
          <w:rFonts w:ascii="Comic Sans MS" w:hAnsi="Comic Sans MS"/>
          <w:sz w:val="24"/>
          <w:szCs w:val="24"/>
        </w:rPr>
      </w:pPr>
      <w:r w:rsidRPr="007463EF">
        <w:rPr>
          <w:rFonts w:ascii="Comic Sans MS" w:hAnsi="Comic Sans MS"/>
          <w:b/>
          <w:sz w:val="24"/>
          <w:szCs w:val="24"/>
        </w:rPr>
        <w:t>Anchor Activities</w:t>
      </w:r>
      <w:r>
        <w:rPr>
          <w:rFonts w:ascii="Comic Sans MS" w:hAnsi="Comic Sans MS"/>
          <w:sz w:val="24"/>
          <w:szCs w:val="24"/>
        </w:rPr>
        <w:t>- there are so many interesting things to learn, it is never acceptable to just stop working. When Yo</w:t>
      </w:r>
      <w:r w:rsidR="00CD2A4E">
        <w:rPr>
          <w:rFonts w:ascii="Comic Sans MS" w:hAnsi="Comic Sans MS"/>
          <w:sz w:val="24"/>
          <w:szCs w:val="24"/>
        </w:rPr>
        <w:t xml:space="preserve">u Are Done, You Have Just Begun. Designate a spot where </w:t>
      </w:r>
      <w:proofErr w:type="spellStart"/>
      <w:r w:rsidR="00CD2A4E">
        <w:rPr>
          <w:rFonts w:ascii="Comic Sans MS" w:hAnsi="Comic Sans MS"/>
          <w:sz w:val="24"/>
          <w:szCs w:val="24"/>
        </w:rPr>
        <w:t>kidlets</w:t>
      </w:r>
      <w:proofErr w:type="spellEnd"/>
      <w:r w:rsidR="00CD2A4E">
        <w:rPr>
          <w:rFonts w:ascii="Comic Sans MS" w:hAnsi="Comic Sans MS"/>
          <w:sz w:val="24"/>
          <w:szCs w:val="24"/>
        </w:rPr>
        <w:t xml:space="preserve"> will go to find them</w:t>
      </w:r>
      <w:r w:rsidR="00DC3EF8">
        <w:rPr>
          <w:rFonts w:ascii="Comic Sans MS" w:hAnsi="Comic Sans MS"/>
          <w:sz w:val="24"/>
          <w:szCs w:val="24"/>
        </w:rPr>
        <w:t xml:space="preserve"> [Leading and Managing a Differentiated Classroom 127]</w:t>
      </w:r>
      <w:r w:rsidR="00CD2A4E">
        <w:rPr>
          <w:rFonts w:ascii="Comic Sans MS" w:hAnsi="Comic Sans MS"/>
          <w:sz w:val="24"/>
          <w:szCs w:val="24"/>
        </w:rPr>
        <w:t>.</w:t>
      </w:r>
    </w:p>
    <w:p w:rsidR="00EA17FD" w:rsidRDefault="007463EF">
      <w:pPr>
        <w:rPr>
          <w:rFonts w:ascii="Comic Sans MS" w:hAnsi="Comic Sans MS"/>
          <w:sz w:val="24"/>
          <w:szCs w:val="24"/>
        </w:rPr>
      </w:pPr>
      <w:r w:rsidRPr="007463EF">
        <w:rPr>
          <w:rFonts w:ascii="Comic Sans MS" w:hAnsi="Comic Sans MS"/>
          <w:b/>
          <w:sz w:val="24"/>
          <w:szCs w:val="24"/>
        </w:rPr>
        <w:t>Outcome</w:t>
      </w:r>
      <w:r w:rsidR="00CD2A4E" w:rsidRPr="007463EF">
        <w:rPr>
          <w:rFonts w:ascii="Comic Sans MS" w:hAnsi="Comic Sans MS"/>
          <w:b/>
          <w:sz w:val="24"/>
          <w:szCs w:val="24"/>
        </w:rPr>
        <w:t xml:space="preserve"> Corner</w:t>
      </w:r>
      <w:r w:rsidR="00CD2A4E">
        <w:rPr>
          <w:rFonts w:ascii="Comic Sans MS" w:hAnsi="Comic Sans MS"/>
          <w:sz w:val="24"/>
          <w:szCs w:val="24"/>
        </w:rPr>
        <w:t xml:space="preserve">- Big Question, Curriculum Outcomes focus, Rubric, Status of Class checks-ins dates, Hint Cards, </w:t>
      </w:r>
    </w:p>
    <w:p w:rsidR="00CD2A4E" w:rsidRDefault="00CD2A4E">
      <w:pPr>
        <w:rPr>
          <w:rFonts w:ascii="Comic Sans MS" w:hAnsi="Comic Sans MS"/>
          <w:sz w:val="24"/>
          <w:szCs w:val="24"/>
        </w:rPr>
      </w:pPr>
      <w:r>
        <w:rPr>
          <w:rFonts w:ascii="Comic Sans MS" w:hAnsi="Comic Sans MS"/>
          <w:sz w:val="24"/>
          <w:szCs w:val="24"/>
        </w:rPr>
        <w:lastRenderedPageBreak/>
        <w:t>“</w:t>
      </w:r>
      <w:r w:rsidRPr="007463EF">
        <w:rPr>
          <w:rFonts w:ascii="Comic Sans MS" w:hAnsi="Comic Sans MS"/>
          <w:b/>
          <w:sz w:val="24"/>
          <w:szCs w:val="24"/>
        </w:rPr>
        <w:t>Here’s Somebody Who”</w:t>
      </w:r>
      <w:r>
        <w:rPr>
          <w:rFonts w:ascii="Comic Sans MS" w:hAnsi="Comic Sans MS"/>
          <w:sz w:val="24"/>
          <w:szCs w:val="24"/>
        </w:rPr>
        <w:t xml:space="preserve"> Bulletin Board [Leading and Managing a Differentiated Classroom 97]</w:t>
      </w:r>
    </w:p>
    <w:p w:rsidR="005D7DA7" w:rsidRDefault="003C733A">
      <w:pPr>
        <w:rPr>
          <w:rFonts w:ascii="Comic Sans MS" w:hAnsi="Comic Sans MS"/>
          <w:sz w:val="24"/>
          <w:szCs w:val="24"/>
        </w:rPr>
      </w:pPr>
      <w:r>
        <w:rPr>
          <w:rFonts w:ascii="Comic Sans MS" w:hAnsi="Comic Sans MS"/>
          <w:sz w:val="24"/>
          <w:szCs w:val="24"/>
        </w:rPr>
        <w:t xml:space="preserve">Assign </w:t>
      </w:r>
      <w:r w:rsidR="005D7DA7">
        <w:rPr>
          <w:rFonts w:ascii="Comic Sans MS" w:hAnsi="Comic Sans MS"/>
          <w:sz w:val="24"/>
          <w:szCs w:val="24"/>
        </w:rPr>
        <w:t>Home Base Seats</w:t>
      </w:r>
    </w:p>
    <w:p w:rsidR="005D7DA7" w:rsidRDefault="005D7DA7">
      <w:pPr>
        <w:rPr>
          <w:rFonts w:ascii="Comic Sans MS" w:hAnsi="Comic Sans MS"/>
          <w:sz w:val="24"/>
          <w:szCs w:val="24"/>
        </w:rPr>
      </w:pPr>
      <w:r>
        <w:rPr>
          <w:rFonts w:ascii="Comic Sans MS" w:hAnsi="Comic Sans MS"/>
          <w:sz w:val="24"/>
          <w:szCs w:val="24"/>
        </w:rPr>
        <w:t xml:space="preserve">Start Up expectations- </w:t>
      </w:r>
      <w:r w:rsidR="003C733A">
        <w:rPr>
          <w:rFonts w:ascii="Comic Sans MS" w:hAnsi="Comic Sans MS"/>
          <w:sz w:val="24"/>
          <w:szCs w:val="24"/>
        </w:rPr>
        <w:t>Sign In, Spirit Buddies, and Binder Check</w:t>
      </w:r>
    </w:p>
    <w:p w:rsidR="00DC3EF8" w:rsidRDefault="00DC3EF8">
      <w:pPr>
        <w:rPr>
          <w:rFonts w:ascii="Comic Sans MS" w:hAnsi="Comic Sans MS"/>
          <w:sz w:val="24"/>
          <w:szCs w:val="24"/>
        </w:rPr>
      </w:pPr>
      <w:r>
        <w:rPr>
          <w:rFonts w:ascii="Comic Sans MS" w:hAnsi="Comic Sans MS"/>
          <w:sz w:val="24"/>
          <w:szCs w:val="24"/>
        </w:rPr>
        <w:t>Provide directions in alternative formats- [visual icons etc.]</w:t>
      </w:r>
    </w:p>
    <w:p w:rsidR="003C733A" w:rsidRDefault="003C733A">
      <w:pPr>
        <w:rPr>
          <w:rFonts w:ascii="Comic Sans MS" w:hAnsi="Comic Sans MS"/>
          <w:sz w:val="24"/>
          <w:szCs w:val="24"/>
        </w:rPr>
      </w:pPr>
      <w:r>
        <w:rPr>
          <w:rFonts w:ascii="Comic Sans MS" w:hAnsi="Comic Sans MS"/>
          <w:sz w:val="24"/>
          <w:szCs w:val="24"/>
        </w:rPr>
        <w:t>Ending the Day expectations- Signal to return to Home Base Seats, quick formative assessment on learning, review on how routines worked today, look ahead to tomorrow, and Signal to Dismiss [teacher needs to mark the end of the day or class- not the bell]</w:t>
      </w:r>
    </w:p>
    <w:p w:rsidR="003C733A" w:rsidRDefault="003C733A" w:rsidP="003C733A">
      <w:pPr>
        <w:rPr>
          <w:rFonts w:ascii="Comic Sans MS" w:hAnsi="Comic Sans MS"/>
          <w:sz w:val="24"/>
          <w:szCs w:val="24"/>
        </w:rPr>
      </w:pPr>
      <w:r>
        <w:rPr>
          <w:rFonts w:ascii="Comic Sans MS" w:hAnsi="Comic Sans MS"/>
          <w:sz w:val="24"/>
          <w:szCs w:val="24"/>
        </w:rPr>
        <w:t xml:space="preserve">Clip Board for teachers with Status of Class sheets- conference with </w:t>
      </w:r>
      <w:proofErr w:type="spellStart"/>
      <w:r>
        <w:rPr>
          <w:rFonts w:ascii="Comic Sans MS" w:hAnsi="Comic Sans MS"/>
          <w:sz w:val="24"/>
          <w:szCs w:val="24"/>
        </w:rPr>
        <w:t>kidlets</w:t>
      </w:r>
      <w:proofErr w:type="spellEnd"/>
      <w:r>
        <w:rPr>
          <w:rFonts w:ascii="Comic Sans MS" w:hAnsi="Comic Sans MS"/>
          <w:sz w:val="24"/>
          <w:szCs w:val="24"/>
        </w:rPr>
        <w:t xml:space="preserve"> who are having problems with routine. </w:t>
      </w:r>
    </w:p>
    <w:p w:rsidR="003C733A" w:rsidRDefault="003C733A" w:rsidP="003C733A">
      <w:pPr>
        <w:rPr>
          <w:rFonts w:ascii="Comic Sans MS" w:hAnsi="Comic Sans MS"/>
          <w:sz w:val="24"/>
          <w:szCs w:val="24"/>
        </w:rPr>
      </w:pPr>
      <w:r>
        <w:rPr>
          <w:rFonts w:ascii="Comic Sans MS" w:hAnsi="Comic Sans MS"/>
          <w:sz w:val="24"/>
          <w:szCs w:val="24"/>
        </w:rPr>
        <w:t>Have more than one pencil sharpener [and trash can]</w:t>
      </w:r>
    </w:p>
    <w:p w:rsidR="00DC3EF8" w:rsidRDefault="00DC3EF8">
      <w:pPr>
        <w:rPr>
          <w:rFonts w:ascii="Comic Sans MS" w:hAnsi="Comic Sans MS"/>
          <w:sz w:val="24"/>
          <w:szCs w:val="24"/>
        </w:rPr>
      </w:pPr>
      <w:r>
        <w:rPr>
          <w:rFonts w:ascii="Comic Sans MS" w:hAnsi="Comic Sans MS"/>
          <w:sz w:val="24"/>
          <w:szCs w:val="24"/>
        </w:rPr>
        <w:t xml:space="preserve">Have alternative floor plans- </w:t>
      </w:r>
    </w:p>
    <w:p w:rsidR="003C733A" w:rsidRPr="00DC3EF8" w:rsidRDefault="00DC3EF8" w:rsidP="00DC3EF8">
      <w:pPr>
        <w:pStyle w:val="ListParagraph"/>
        <w:numPr>
          <w:ilvl w:val="0"/>
          <w:numId w:val="3"/>
        </w:numPr>
        <w:rPr>
          <w:rFonts w:ascii="Comic Sans MS" w:hAnsi="Comic Sans MS"/>
          <w:sz w:val="24"/>
          <w:szCs w:val="24"/>
        </w:rPr>
      </w:pPr>
      <w:r w:rsidRPr="00DC3EF8">
        <w:rPr>
          <w:rFonts w:ascii="Comic Sans MS" w:hAnsi="Comic Sans MS"/>
          <w:sz w:val="24"/>
          <w:szCs w:val="24"/>
        </w:rPr>
        <w:t>Gathering</w:t>
      </w:r>
    </w:p>
    <w:p w:rsidR="00DC3EF8" w:rsidRPr="00DC3EF8" w:rsidRDefault="00DC3EF8" w:rsidP="00DC3EF8">
      <w:pPr>
        <w:pStyle w:val="ListParagraph"/>
        <w:numPr>
          <w:ilvl w:val="0"/>
          <w:numId w:val="3"/>
        </w:numPr>
        <w:rPr>
          <w:rFonts w:ascii="Comic Sans MS" w:hAnsi="Comic Sans MS"/>
          <w:sz w:val="24"/>
          <w:szCs w:val="24"/>
        </w:rPr>
      </w:pPr>
      <w:r w:rsidRPr="00DC3EF8">
        <w:rPr>
          <w:rFonts w:ascii="Comic Sans MS" w:hAnsi="Comic Sans MS"/>
          <w:sz w:val="24"/>
          <w:szCs w:val="24"/>
        </w:rPr>
        <w:t>Circle</w:t>
      </w:r>
    </w:p>
    <w:p w:rsidR="00DC3EF8" w:rsidRPr="00DC3EF8" w:rsidRDefault="00DC3EF8" w:rsidP="00DC3EF8">
      <w:pPr>
        <w:pStyle w:val="ListParagraph"/>
        <w:numPr>
          <w:ilvl w:val="0"/>
          <w:numId w:val="3"/>
        </w:numPr>
        <w:rPr>
          <w:rFonts w:ascii="Comic Sans MS" w:hAnsi="Comic Sans MS"/>
          <w:sz w:val="24"/>
          <w:szCs w:val="24"/>
        </w:rPr>
      </w:pPr>
      <w:r w:rsidRPr="00DC3EF8">
        <w:rPr>
          <w:rFonts w:ascii="Comic Sans MS" w:hAnsi="Comic Sans MS"/>
          <w:sz w:val="24"/>
          <w:szCs w:val="24"/>
        </w:rPr>
        <w:t>Huddle</w:t>
      </w:r>
    </w:p>
    <w:p w:rsidR="00DC3EF8" w:rsidRPr="00DC3EF8" w:rsidRDefault="00DC3EF8" w:rsidP="00DC3EF8">
      <w:pPr>
        <w:pStyle w:val="ListParagraph"/>
        <w:numPr>
          <w:ilvl w:val="0"/>
          <w:numId w:val="3"/>
        </w:numPr>
        <w:rPr>
          <w:rFonts w:ascii="Comic Sans MS" w:hAnsi="Comic Sans MS"/>
          <w:sz w:val="24"/>
          <w:szCs w:val="24"/>
        </w:rPr>
      </w:pPr>
      <w:r w:rsidRPr="00DC3EF8">
        <w:rPr>
          <w:rFonts w:ascii="Comic Sans MS" w:hAnsi="Comic Sans MS"/>
          <w:sz w:val="24"/>
          <w:szCs w:val="24"/>
        </w:rPr>
        <w:t>Listen/Freeze</w:t>
      </w:r>
    </w:p>
    <w:p w:rsidR="005D7DA7" w:rsidRDefault="005D7DA7">
      <w:pPr>
        <w:rPr>
          <w:rFonts w:ascii="Comic Sans MS" w:hAnsi="Comic Sans MS"/>
          <w:sz w:val="24"/>
          <w:szCs w:val="24"/>
          <w:u w:val="single"/>
        </w:rPr>
      </w:pPr>
    </w:p>
    <w:p w:rsidR="00F95050" w:rsidRDefault="00F95050">
      <w:pPr>
        <w:rPr>
          <w:rFonts w:ascii="Comic Sans MS" w:hAnsi="Comic Sans MS"/>
          <w:sz w:val="24"/>
          <w:szCs w:val="24"/>
          <w:u w:val="single"/>
        </w:rPr>
      </w:pPr>
    </w:p>
    <w:sectPr w:rsidR="00F95050" w:rsidSect="00D8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06BB"/>
    <w:multiLevelType w:val="hybridMultilevel"/>
    <w:tmpl w:val="C7B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730D5"/>
    <w:multiLevelType w:val="hybridMultilevel"/>
    <w:tmpl w:val="34D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23ECB"/>
    <w:multiLevelType w:val="hybridMultilevel"/>
    <w:tmpl w:val="63D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B4F71"/>
    <w:multiLevelType w:val="hybridMultilevel"/>
    <w:tmpl w:val="BE4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0C"/>
    <w:rsid w:val="003C733A"/>
    <w:rsid w:val="005D7DA7"/>
    <w:rsid w:val="006E2DDF"/>
    <w:rsid w:val="007463EF"/>
    <w:rsid w:val="008E42BB"/>
    <w:rsid w:val="009F65C1"/>
    <w:rsid w:val="00BA1F67"/>
    <w:rsid w:val="00CA390C"/>
    <w:rsid w:val="00CD2A4E"/>
    <w:rsid w:val="00D810F5"/>
    <w:rsid w:val="00DC3EF8"/>
    <w:rsid w:val="00EA17FD"/>
    <w:rsid w:val="00F9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314AF1415EE46B75730184B5F71E3" ma:contentTypeVersion="" ma:contentTypeDescription="Create a new document." ma:contentTypeScope="" ma:versionID="aa35de98af3e3ed0de3d7f74fe4e7b9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5957A-85B9-4EC1-AC03-2CAFAA2C691D}"/>
</file>

<file path=customXml/itemProps2.xml><?xml version="1.0" encoding="utf-8"?>
<ds:datastoreItem xmlns:ds="http://schemas.openxmlformats.org/officeDocument/2006/customXml" ds:itemID="{0AC39DBC-6323-4423-817D-55E5C4CCB28C}"/>
</file>

<file path=customXml/itemProps3.xml><?xml version="1.0" encoding="utf-8"?>
<ds:datastoreItem xmlns:ds="http://schemas.openxmlformats.org/officeDocument/2006/customXml" ds:itemID="{CDE44C52-4789-4332-9802-66A8032FF950}"/>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Directors' Choice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UDL look like at FHS</dc:title>
  <dc:creator>pc</dc:creator>
  <cp:lastModifiedBy>Savoie, Melissa (ASD-S)</cp:lastModifiedBy>
  <cp:revision>2</cp:revision>
  <dcterms:created xsi:type="dcterms:W3CDTF">2013-10-08T13:40:00Z</dcterms:created>
  <dcterms:modified xsi:type="dcterms:W3CDTF">2013-10-08T13:40:00Z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0x010100001314AF1415EE46B75730184B5F71E3</vt:lpwstr>
  </property>
</Properties>
</file>