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B38" w:rsidRDefault="00E33B38" w:rsidP="006874E9">
      <w:pPr>
        <w:jc w:val="center"/>
        <w:rPr>
          <w:i/>
          <w:sz w:val="96"/>
          <w:szCs w:val="96"/>
        </w:rPr>
      </w:pPr>
    </w:p>
    <w:p w:rsidR="006874E9" w:rsidRDefault="006874E9" w:rsidP="006874E9">
      <w:pPr>
        <w:jc w:val="center"/>
        <w:rPr>
          <w:i/>
          <w:sz w:val="96"/>
          <w:szCs w:val="96"/>
        </w:rPr>
      </w:pPr>
      <w:r>
        <w:rPr>
          <w:i/>
          <w:sz w:val="96"/>
          <w:szCs w:val="96"/>
        </w:rPr>
        <w:t>St. Patrick’s School</w:t>
      </w:r>
    </w:p>
    <w:p w:rsidR="006874E9" w:rsidRDefault="00DA1FB4" w:rsidP="006874E9">
      <w:pPr>
        <w:jc w:val="center"/>
        <w:rPr>
          <w:i/>
          <w:sz w:val="96"/>
          <w:szCs w:val="96"/>
        </w:rPr>
      </w:pPr>
      <w:r>
        <w:rPr>
          <w:noProof/>
        </w:rPr>
        <w:drawing>
          <wp:anchor distT="0" distB="0" distL="114300" distR="114300" simplePos="0" relativeHeight="251657728" behindDoc="1" locked="0" layoutInCell="1" allowOverlap="1">
            <wp:simplePos x="0" y="0"/>
            <wp:positionH relativeFrom="column">
              <wp:posOffset>1714500</wp:posOffset>
            </wp:positionH>
            <wp:positionV relativeFrom="paragraph">
              <wp:posOffset>312420</wp:posOffset>
            </wp:positionV>
            <wp:extent cx="2609850" cy="2609850"/>
            <wp:effectExtent l="19050" t="0" r="0" b="0"/>
            <wp:wrapTight wrapText="bothSides">
              <wp:wrapPolygon edited="0">
                <wp:start x="-158" y="0"/>
                <wp:lineTo x="-158" y="21442"/>
                <wp:lineTo x="21600" y="21442"/>
                <wp:lineTo x="21600" y="0"/>
                <wp:lineTo x="-158" y="0"/>
              </wp:wrapPolygon>
            </wp:wrapTight>
            <wp:docPr id="2" name="Picture 2" descr="ST PATRICKS LOGO -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LOGO - CO"/>
                    <pic:cNvPicPr>
                      <a:picLocks noChangeAspect="1" noChangeArrowheads="1"/>
                    </pic:cNvPicPr>
                  </pic:nvPicPr>
                  <pic:blipFill>
                    <a:blip r:embed="rId8" cstate="print"/>
                    <a:srcRect/>
                    <a:stretch>
                      <a:fillRect/>
                    </a:stretch>
                  </pic:blipFill>
                  <pic:spPr bwMode="auto">
                    <a:xfrm>
                      <a:off x="0" y="0"/>
                      <a:ext cx="2609850" cy="2609850"/>
                    </a:xfrm>
                    <a:prstGeom prst="rect">
                      <a:avLst/>
                    </a:prstGeom>
                    <a:noFill/>
                    <a:ln w="9525">
                      <a:noFill/>
                      <a:miter lim="800000"/>
                      <a:headEnd/>
                      <a:tailEnd/>
                    </a:ln>
                  </pic:spPr>
                </pic:pic>
              </a:graphicData>
            </a:graphic>
          </wp:anchor>
        </w:drawing>
      </w:r>
    </w:p>
    <w:p w:rsidR="006874E9" w:rsidRDefault="006874E9" w:rsidP="006874E9">
      <w:pPr>
        <w:jc w:val="center"/>
        <w:rPr>
          <w:i/>
          <w:sz w:val="96"/>
          <w:szCs w:val="96"/>
        </w:rPr>
      </w:pPr>
    </w:p>
    <w:p w:rsidR="006107AC" w:rsidRDefault="006107AC" w:rsidP="006874E9">
      <w:pPr>
        <w:jc w:val="center"/>
        <w:rPr>
          <w:i/>
          <w:sz w:val="96"/>
          <w:szCs w:val="96"/>
        </w:rPr>
      </w:pPr>
    </w:p>
    <w:p w:rsidR="006107AC" w:rsidRDefault="006107AC" w:rsidP="006874E9">
      <w:pPr>
        <w:jc w:val="center"/>
        <w:rPr>
          <w:i/>
          <w:sz w:val="96"/>
          <w:szCs w:val="96"/>
        </w:rPr>
      </w:pPr>
    </w:p>
    <w:p w:rsidR="006107AC" w:rsidRDefault="006107AC" w:rsidP="006874E9">
      <w:pPr>
        <w:jc w:val="center"/>
        <w:rPr>
          <w:i/>
          <w:sz w:val="96"/>
          <w:szCs w:val="96"/>
        </w:rPr>
      </w:pPr>
    </w:p>
    <w:tbl>
      <w:tblPr>
        <w:tblStyle w:val="TableGrid"/>
        <w:tblW w:w="0" w:type="auto"/>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C0C0C0"/>
        <w:tblLook w:val="01E0" w:firstRow="1" w:lastRow="1" w:firstColumn="1" w:lastColumn="1" w:noHBand="0" w:noVBand="0"/>
      </w:tblPr>
      <w:tblGrid>
        <w:gridCol w:w="9288"/>
      </w:tblGrid>
      <w:tr w:rsidR="006874E9" w:rsidTr="00242761">
        <w:tc>
          <w:tcPr>
            <w:tcW w:w="9288" w:type="dxa"/>
            <w:shd w:val="clear" w:color="auto" w:fill="C0C0C0"/>
          </w:tcPr>
          <w:p w:rsidR="006874E9" w:rsidRDefault="002421CF" w:rsidP="006874E9">
            <w:pPr>
              <w:jc w:val="center"/>
              <w:rPr>
                <w:i/>
                <w:sz w:val="96"/>
                <w:szCs w:val="96"/>
              </w:rPr>
            </w:pPr>
            <w:r>
              <w:rPr>
                <w:i/>
                <w:sz w:val="96"/>
                <w:szCs w:val="96"/>
              </w:rPr>
              <w:t xml:space="preserve"> </w:t>
            </w:r>
            <w:r w:rsidR="006874E9">
              <w:rPr>
                <w:i/>
                <w:sz w:val="96"/>
                <w:szCs w:val="96"/>
              </w:rPr>
              <w:t xml:space="preserve">School </w:t>
            </w:r>
          </w:p>
          <w:p w:rsidR="006874E9" w:rsidRDefault="006B00CB" w:rsidP="006874E9">
            <w:pPr>
              <w:jc w:val="center"/>
              <w:rPr>
                <w:i/>
                <w:sz w:val="96"/>
                <w:szCs w:val="96"/>
              </w:rPr>
            </w:pPr>
            <w:r>
              <w:rPr>
                <w:i/>
                <w:sz w:val="96"/>
                <w:szCs w:val="96"/>
              </w:rPr>
              <w:t>Improvement</w:t>
            </w:r>
          </w:p>
          <w:p w:rsidR="006874E9" w:rsidRDefault="006874E9" w:rsidP="006874E9">
            <w:pPr>
              <w:jc w:val="center"/>
              <w:rPr>
                <w:i/>
                <w:sz w:val="96"/>
                <w:szCs w:val="96"/>
              </w:rPr>
            </w:pPr>
            <w:r>
              <w:rPr>
                <w:i/>
                <w:sz w:val="96"/>
                <w:szCs w:val="96"/>
              </w:rPr>
              <w:t>Plan</w:t>
            </w:r>
          </w:p>
          <w:p w:rsidR="006874E9" w:rsidRDefault="002421CF" w:rsidP="00366B68">
            <w:pPr>
              <w:jc w:val="center"/>
              <w:rPr>
                <w:i/>
                <w:sz w:val="96"/>
                <w:szCs w:val="96"/>
              </w:rPr>
            </w:pPr>
            <w:r>
              <w:rPr>
                <w:i/>
                <w:sz w:val="96"/>
                <w:szCs w:val="96"/>
              </w:rPr>
              <w:t>Draft~</w:t>
            </w:r>
            <w:r w:rsidR="001F4C89">
              <w:rPr>
                <w:i/>
                <w:sz w:val="96"/>
                <w:szCs w:val="96"/>
              </w:rPr>
              <w:t>20</w:t>
            </w:r>
            <w:r>
              <w:rPr>
                <w:i/>
                <w:sz w:val="96"/>
                <w:szCs w:val="96"/>
              </w:rPr>
              <w:t>1</w:t>
            </w:r>
            <w:r w:rsidR="00366B68">
              <w:rPr>
                <w:i/>
                <w:sz w:val="96"/>
                <w:szCs w:val="96"/>
              </w:rPr>
              <w:t>4</w:t>
            </w:r>
            <w:r w:rsidR="00B01961">
              <w:rPr>
                <w:i/>
                <w:sz w:val="96"/>
                <w:szCs w:val="96"/>
              </w:rPr>
              <w:t xml:space="preserve"> </w:t>
            </w:r>
            <w:r>
              <w:rPr>
                <w:i/>
                <w:sz w:val="96"/>
                <w:szCs w:val="96"/>
              </w:rPr>
              <w:t>–</w:t>
            </w:r>
            <w:r w:rsidR="00630E66">
              <w:rPr>
                <w:i/>
                <w:sz w:val="96"/>
                <w:szCs w:val="96"/>
              </w:rPr>
              <w:t xml:space="preserve"> </w:t>
            </w:r>
            <w:r w:rsidR="00B01961">
              <w:rPr>
                <w:i/>
                <w:sz w:val="96"/>
                <w:szCs w:val="96"/>
              </w:rPr>
              <w:t>201</w:t>
            </w:r>
            <w:r w:rsidR="00366B68">
              <w:rPr>
                <w:i/>
                <w:sz w:val="96"/>
                <w:szCs w:val="96"/>
              </w:rPr>
              <w:t>7</w:t>
            </w:r>
          </w:p>
        </w:tc>
      </w:tr>
    </w:tbl>
    <w:p w:rsidR="006874E9" w:rsidRDefault="006874E9" w:rsidP="006874E9">
      <w:pPr>
        <w:jc w:val="center"/>
        <w:rPr>
          <w:i/>
          <w:sz w:val="96"/>
          <w:szCs w:val="96"/>
        </w:rPr>
      </w:pPr>
    </w:p>
    <w:p w:rsidR="006874E9" w:rsidRDefault="006874E9" w:rsidP="006874E9">
      <w:pPr>
        <w:jc w:val="center"/>
        <w:rPr>
          <w:i/>
          <w:sz w:val="32"/>
          <w:szCs w:val="32"/>
        </w:rPr>
      </w:pPr>
    </w:p>
    <w:p w:rsidR="006874E9" w:rsidRDefault="006874E9" w:rsidP="006874E9">
      <w:pPr>
        <w:jc w:val="center"/>
        <w:rPr>
          <w:i/>
          <w:sz w:val="32"/>
          <w:szCs w:val="32"/>
        </w:rPr>
      </w:pPr>
    </w:p>
    <w:p w:rsidR="006874E9" w:rsidRDefault="006874E9" w:rsidP="006874E9">
      <w:pPr>
        <w:jc w:val="center"/>
        <w:rPr>
          <w:i/>
          <w:sz w:val="32"/>
          <w:szCs w:val="32"/>
        </w:rPr>
      </w:pPr>
      <w:r>
        <w:rPr>
          <w:i/>
          <w:sz w:val="32"/>
          <w:szCs w:val="32"/>
        </w:rPr>
        <w:t>SCHOOL IMPROVEMENT PLAN</w:t>
      </w:r>
    </w:p>
    <w:p w:rsidR="006874E9" w:rsidRDefault="006874E9" w:rsidP="006874E9">
      <w:pPr>
        <w:jc w:val="center"/>
        <w:rPr>
          <w:i/>
          <w:sz w:val="32"/>
          <w:szCs w:val="32"/>
        </w:rPr>
      </w:pPr>
      <w:r>
        <w:rPr>
          <w:i/>
          <w:sz w:val="32"/>
          <w:szCs w:val="32"/>
        </w:rPr>
        <w:t xml:space="preserve">FOR </w:t>
      </w:r>
    </w:p>
    <w:p w:rsidR="006874E9" w:rsidRDefault="006874E9" w:rsidP="006874E9">
      <w:pPr>
        <w:jc w:val="center"/>
        <w:rPr>
          <w:i/>
          <w:sz w:val="32"/>
          <w:szCs w:val="32"/>
        </w:rPr>
      </w:pPr>
      <w:smartTag w:uri="urn:schemas-microsoft-com:office:smarttags" w:element="place">
        <w:r>
          <w:rPr>
            <w:i/>
            <w:sz w:val="32"/>
            <w:szCs w:val="32"/>
          </w:rPr>
          <w:t>ST.</w:t>
        </w:r>
      </w:smartTag>
      <w:r>
        <w:rPr>
          <w:i/>
          <w:sz w:val="32"/>
          <w:szCs w:val="32"/>
        </w:rPr>
        <w:t xml:space="preserve"> PATRICK’S SCHOOL</w:t>
      </w:r>
    </w:p>
    <w:p w:rsidR="006874E9" w:rsidRDefault="00366B68" w:rsidP="006874E9">
      <w:pPr>
        <w:jc w:val="center"/>
        <w:rPr>
          <w:i/>
          <w:sz w:val="32"/>
          <w:szCs w:val="32"/>
        </w:rPr>
      </w:pPr>
      <w:r>
        <w:rPr>
          <w:i/>
          <w:sz w:val="32"/>
          <w:szCs w:val="32"/>
        </w:rPr>
        <w:t>Draft Copy ~ 2014</w:t>
      </w:r>
      <w:r w:rsidR="0037753B">
        <w:rPr>
          <w:i/>
          <w:sz w:val="32"/>
          <w:szCs w:val="32"/>
        </w:rPr>
        <w:t>-201</w:t>
      </w:r>
      <w:r>
        <w:rPr>
          <w:i/>
          <w:sz w:val="32"/>
          <w:szCs w:val="32"/>
        </w:rPr>
        <w:t>7</w:t>
      </w:r>
      <w:r w:rsidR="000561FC">
        <w:rPr>
          <w: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9" o:title="BD14845_"/>
          </v:shape>
        </w:pict>
      </w:r>
    </w:p>
    <w:p w:rsidR="002C009E" w:rsidRDefault="002C009E" w:rsidP="006874E9">
      <w:pPr>
        <w:jc w:val="center"/>
        <w:rPr>
          <w:i/>
          <w:sz w:val="32"/>
          <w:szCs w:val="32"/>
        </w:rPr>
      </w:pPr>
    </w:p>
    <w:p w:rsidR="002C009E" w:rsidRDefault="002C009E" w:rsidP="006874E9">
      <w:pPr>
        <w:jc w:val="center"/>
        <w:rPr>
          <w:i/>
          <w:sz w:val="32"/>
          <w:szCs w:val="32"/>
        </w:rPr>
      </w:pPr>
    </w:p>
    <w:p w:rsidR="002C009E" w:rsidRDefault="006874E9" w:rsidP="002C009E">
      <w:pPr>
        <w:jc w:val="center"/>
        <w:rPr>
          <w:b/>
          <w:i/>
          <w:sz w:val="32"/>
          <w:szCs w:val="32"/>
        </w:rPr>
      </w:pPr>
      <w:r w:rsidRPr="002C009E">
        <w:rPr>
          <w:b/>
          <w:i/>
          <w:sz w:val="32"/>
          <w:szCs w:val="32"/>
        </w:rPr>
        <w:t>SCHOOL PROFILE</w:t>
      </w:r>
      <w:r w:rsidR="002C009E">
        <w:rPr>
          <w:b/>
          <w:i/>
          <w:sz w:val="32"/>
          <w:szCs w:val="32"/>
        </w:rPr>
        <w:t xml:space="preserve"> </w:t>
      </w:r>
    </w:p>
    <w:p w:rsidR="002C009E" w:rsidRPr="002C009E" w:rsidRDefault="00AC58BC" w:rsidP="002C009E">
      <w:pPr>
        <w:jc w:val="center"/>
        <w:rPr>
          <w:sz w:val="20"/>
          <w:szCs w:val="20"/>
        </w:rPr>
      </w:pPr>
      <w:r>
        <w:rPr>
          <w:b/>
          <w:i/>
          <w:sz w:val="20"/>
          <w:szCs w:val="20"/>
        </w:rPr>
        <w:t xml:space="preserve">(as of </w:t>
      </w:r>
      <w:r w:rsidR="000561FC">
        <w:rPr>
          <w:b/>
          <w:i/>
          <w:sz w:val="20"/>
          <w:szCs w:val="20"/>
        </w:rPr>
        <w:t>2013/</w:t>
      </w:r>
      <w:bookmarkStart w:id="0" w:name="_GoBack"/>
      <w:bookmarkEnd w:id="0"/>
      <w:r>
        <w:rPr>
          <w:b/>
          <w:i/>
          <w:sz w:val="20"/>
          <w:szCs w:val="20"/>
        </w:rPr>
        <w:t>2014</w:t>
      </w:r>
      <w:r w:rsidR="002C009E" w:rsidRPr="002C009E">
        <w:rPr>
          <w:b/>
          <w:i/>
          <w:sz w:val="20"/>
          <w:szCs w:val="20"/>
        </w:rPr>
        <w:t>)</w:t>
      </w:r>
    </w:p>
    <w:p w:rsidR="006874E9" w:rsidRPr="002C009E" w:rsidRDefault="006874E9" w:rsidP="006874E9">
      <w:pPr>
        <w:rPr>
          <w:sz w:val="28"/>
          <w:szCs w:val="28"/>
        </w:rPr>
      </w:pPr>
      <w:r w:rsidRPr="002C009E">
        <w:rPr>
          <w:sz w:val="28"/>
          <w:szCs w:val="28"/>
        </w:rPr>
        <w:t xml:space="preserve">St. Patrick’s is an elementary school located at 172 City Line in the western sector of the city of </w:t>
      </w:r>
      <w:smartTag w:uri="urn:schemas-microsoft-com:office:smarttags" w:element="place">
        <w:smartTag w:uri="urn:schemas-microsoft-com:office:smarttags" w:element="City">
          <w:r w:rsidRPr="002C009E">
            <w:rPr>
              <w:sz w:val="28"/>
              <w:szCs w:val="28"/>
            </w:rPr>
            <w:t>Saint John</w:t>
          </w:r>
        </w:smartTag>
      </w:smartTag>
      <w:r w:rsidRPr="002C009E">
        <w:rPr>
          <w:sz w:val="28"/>
          <w:szCs w:val="28"/>
        </w:rPr>
        <w:t>.  The main building was constructed in 1924 with the gymnasium and the new wing being completed in 1959 and 1964 respectively. The school serves a population of approximately</w:t>
      </w:r>
      <w:r w:rsidR="000561FC">
        <w:rPr>
          <w:sz w:val="28"/>
          <w:szCs w:val="28"/>
        </w:rPr>
        <w:t xml:space="preserve"> 175</w:t>
      </w:r>
      <w:r w:rsidRPr="002C009E">
        <w:rPr>
          <w:sz w:val="28"/>
          <w:szCs w:val="28"/>
        </w:rPr>
        <w:t xml:space="preserve"> students in Grades K-5.  The boundaries of the school zone stretch from Market Place to </w:t>
      </w:r>
      <w:smartTag w:uri="urn:schemas-microsoft-com:office:smarttags" w:element="Street">
        <w:smartTag w:uri="urn:schemas-microsoft-com:office:smarttags" w:element="address">
          <w:r w:rsidRPr="002C009E">
            <w:rPr>
              <w:sz w:val="28"/>
              <w:szCs w:val="28"/>
            </w:rPr>
            <w:t>Lancaster Ave.</w:t>
          </w:r>
        </w:smartTag>
      </w:smartTag>
      <w:r w:rsidRPr="002C009E">
        <w:rPr>
          <w:sz w:val="28"/>
          <w:szCs w:val="28"/>
        </w:rPr>
        <w:t xml:space="preserve">  Since St. Patrick’s is a neighbourhood school, the majority of the student body</w:t>
      </w:r>
      <w:r w:rsidR="00CF70C7">
        <w:rPr>
          <w:sz w:val="28"/>
          <w:szCs w:val="28"/>
        </w:rPr>
        <w:t>,</w:t>
      </w:r>
      <w:r w:rsidRPr="002C009E">
        <w:rPr>
          <w:sz w:val="28"/>
          <w:szCs w:val="28"/>
        </w:rPr>
        <w:t xml:space="preserve"> walk t</w:t>
      </w:r>
      <w:r w:rsidR="00CF70C7">
        <w:rPr>
          <w:sz w:val="28"/>
          <w:szCs w:val="28"/>
        </w:rPr>
        <w:t>o and from school.</w:t>
      </w:r>
    </w:p>
    <w:p w:rsidR="006874E9" w:rsidRPr="002C009E" w:rsidRDefault="006874E9" w:rsidP="006874E9">
      <w:pPr>
        <w:rPr>
          <w:sz w:val="28"/>
          <w:szCs w:val="28"/>
        </w:rPr>
      </w:pPr>
    </w:p>
    <w:p w:rsidR="002C009E" w:rsidRPr="002C009E" w:rsidRDefault="002C009E" w:rsidP="006874E9">
      <w:pPr>
        <w:rPr>
          <w:sz w:val="28"/>
          <w:szCs w:val="28"/>
        </w:rPr>
      </w:pPr>
      <w:r w:rsidRPr="002C009E">
        <w:rPr>
          <w:sz w:val="28"/>
          <w:szCs w:val="28"/>
        </w:rPr>
        <w:t>Programs within the school are intramural sports, jogging club, choir, lunch and breakfast program, extracurricular sports (cross country, track and field)</w:t>
      </w:r>
      <w:r w:rsidR="00106BF0">
        <w:rPr>
          <w:sz w:val="28"/>
          <w:szCs w:val="28"/>
        </w:rPr>
        <w:t>, afterschool clubs (cheerleadi</w:t>
      </w:r>
      <w:r w:rsidR="00CF70C7">
        <w:rPr>
          <w:sz w:val="28"/>
          <w:szCs w:val="28"/>
        </w:rPr>
        <w:t xml:space="preserve">ng, drama, </w:t>
      </w:r>
      <w:r w:rsidR="002809AA">
        <w:rPr>
          <w:sz w:val="28"/>
          <w:szCs w:val="28"/>
        </w:rPr>
        <w:t>and chess</w:t>
      </w:r>
      <w:r w:rsidR="00CF70C7">
        <w:rPr>
          <w:sz w:val="28"/>
          <w:szCs w:val="28"/>
        </w:rPr>
        <w:t>), Peer Helpers, Rainbows, Craft Club, K-Kids and many more. Many of these programs would not be possible without our Community School Coordinator. This is a necessary position that allows greater enrichment and activity to our student’s lives. As well, the community at large benefits from</w:t>
      </w:r>
      <w:r w:rsidR="000561FC">
        <w:rPr>
          <w:sz w:val="28"/>
          <w:szCs w:val="28"/>
        </w:rPr>
        <w:t xml:space="preserve"> our many programs, Mother Daughter Goose Club and General Academic Degree Upgrading</w:t>
      </w:r>
      <w:r w:rsidR="00CF70C7">
        <w:rPr>
          <w:sz w:val="28"/>
          <w:szCs w:val="28"/>
        </w:rPr>
        <w:t xml:space="preserve"> for families and information sessions for parents in the evening.</w:t>
      </w:r>
    </w:p>
    <w:p w:rsidR="002C009E" w:rsidRDefault="000561FC" w:rsidP="002809AA">
      <w:pPr>
        <w:rPr>
          <w:i/>
          <w:sz w:val="28"/>
          <w:szCs w:val="28"/>
        </w:rPr>
      </w:pPr>
      <w:r>
        <w:rPr>
          <w:i/>
          <w:sz w:val="32"/>
          <w:szCs w:val="32"/>
        </w:rPr>
        <w:pict>
          <v:shape id="_x0000_i1026" type="#_x0000_t75" style="width:450pt;height:7.5pt" o:hrpct="0" o:hralign="center" o:hr="t">
            <v:imagedata r:id="rId9" o:title="BD14845_"/>
          </v:shape>
        </w:pict>
      </w:r>
    </w:p>
    <w:p w:rsidR="002C009E" w:rsidRPr="002C009E" w:rsidRDefault="002C009E" w:rsidP="006874E9">
      <w:pPr>
        <w:jc w:val="center"/>
        <w:rPr>
          <w:i/>
          <w:sz w:val="28"/>
          <w:szCs w:val="28"/>
        </w:rPr>
      </w:pPr>
    </w:p>
    <w:p w:rsidR="002C009E" w:rsidRPr="002C009E" w:rsidRDefault="002C009E" w:rsidP="002809AA">
      <w:pPr>
        <w:jc w:val="center"/>
        <w:rPr>
          <w:b/>
          <w:i/>
          <w:sz w:val="28"/>
          <w:szCs w:val="28"/>
        </w:rPr>
      </w:pPr>
      <w:r w:rsidRPr="002C009E">
        <w:rPr>
          <w:b/>
          <w:i/>
          <w:sz w:val="28"/>
          <w:szCs w:val="28"/>
        </w:rPr>
        <w:t>MISSION STATEMENT</w:t>
      </w:r>
    </w:p>
    <w:p w:rsidR="002809AA" w:rsidRDefault="002809AA" w:rsidP="002C009E">
      <w:pPr>
        <w:rPr>
          <w:sz w:val="28"/>
          <w:szCs w:val="28"/>
        </w:rPr>
      </w:pPr>
    </w:p>
    <w:p w:rsidR="002C009E" w:rsidRPr="002809AA" w:rsidRDefault="002809AA" w:rsidP="002C009E">
      <w:pPr>
        <w:rPr>
          <w:b/>
          <w:sz w:val="28"/>
          <w:szCs w:val="28"/>
        </w:rPr>
      </w:pPr>
      <w:r w:rsidRPr="002809AA">
        <w:rPr>
          <w:b/>
          <w:sz w:val="28"/>
          <w:szCs w:val="28"/>
        </w:rPr>
        <w:t>We empower our students to achieve their highest potential as citizens through equal learning opportunities.</w:t>
      </w:r>
    </w:p>
    <w:p w:rsidR="002C009E" w:rsidRDefault="002C009E" w:rsidP="006874E9">
      <w:pPr>
        <w:jc w:val="center"/>
        <w:rPr>
          <w:i/>
          <w:sz w:val="32"/>
          <w:szCs w:val="32"/>
        </w:rPr>
      </w:pPr>
    </w:p>
    <w:p w:rsidR="003E1397" w:rsidRPr="002C009E" w:rsidRDefault="003E1397" w:rsidP="003E1397">
      <w:pPr>
        <w:jc w:val="center"/>
        <w:rPr>
          <w:b/>
          <w:i/>
          <w:sz w:val="28"/>
          <w:szCs w:val="28"/>
        </w:rPr>
      </w:pPr>
      <w:r>
        <w:rPr>
          <w:b/>
          <w:i/>
          <w:sz w:val="28"/>
          <w:szCs w:val="28"/>
        </w:rPr>
        <w:t>VISION</w:t>
      </w:r>
      <w:r w:rsidRPr="002C009E">
        <w:rPr>
          <w:b/>
          <w:i/>
          <w:sz w:val="28"/>
          <w:szCs w:val="28"/>
        </w:rPr>
        <w:t xml:space="preserve"> STATEMENT</w:t>
      </w:r>
    </w:p>
    <w:p w:rsidR="003E1397" w:rsidRDefault="003E1397" w:rsidP="003E1397">
      <w:pPr>
        <w:rPr>
          <w:sz w:val="32"/>
          <w:szCs w:val="32"/>
        </w:rPr>
      </w:pPr>
    </w:p>
    <w:p w:rsidR="002C009E" w:rsidRPr="003E1397" w:rsidRDefault="003E1397" w:rsidP="003E1397">
      <w:pPr>
        <w:rPr>
          <w:b/>
          <w:sz w:val="28"/>
          <w:szCs w:val="28"/>
        </w:rPr>
      </w:pPr>
      <w:r w:rsidRPr="003E1397">
        <w:rPr>
          <w:b/>
          <w:sz w:val="28"/>
          <w:szCs w:val="28"/>
        </w:rPr>
        <w:t>We strive to teach our students to be responsible, productive, independent and globally-minded.</w:t>
      </w:r>
    </w:p>
    <w:p w:rsidR="002C009E" w:rsidRPr="003E1397" w:rsidRDefault="002C009E" w:rsidP="006874E9">
      <w:pPr>
        <w:jc w:val="center"/>
        <w:rPr>
          <w:b/>
          <w:sz w:val="32"/>
          <w:szCs w:val="32"/>
        </w:rPr>
      </w:pPr>
    </w:p>
    <w:p w:rsidR="00106BF0" w:rsidRDefault="00106BF0" w:rsidP="006874E9">
      <w:pPr>
        <w:jc w:val="center"/>
        <w:rPr>
          <w:i/>
          <w:sz w:val="32"/>
          <w:szCs w:val="32"/>
        </w:rPr>
      </w:pPr>
    </w:p>
    <w:p w:rsidR="00106BF0" w:rsidRDefault="00106BF0" w:rsidP="006874E9">
      <w:pPr>
        <w:jc w:val="center"/>
        <w:rPr>
          <w:i/>
          <w:sz w:val="32"/>
          <w:szCs w:val="32"/>
        </w:rPr>
      </w:pPr>
    </w:p>
    <w:p w:rsidR="00CC4F0E" w:rsidRPr="00DE2503" w:rsidRDefault="00630E66" w:rsidP="003E1397">
      <w:pPr>
        <w:tabs>
          <w:tab w:val="center" w:pos="4860"/>
          <w:tab w:val="left" w:pos="6620"/>
        </w:tabs>
        <w:jc w:val="center"/>
        <w:rPr>
          <w:b/>
          <w:i/>
          <w:sz w:val="32"/>
          <w:szCs w:val="32"/>
        </w:rPr>
      </w:pPr>
      <w:r>
        <w:rPr>
          <w:b/>
          <w:i/>
          <w:sz w:val="32"/>
          <w:szCs w:val="32"/>
        </w:rPr>
        <w:t xml:space="preserve">(Draft Copy) </w:t>
      </w:r>
      <w:r w:rsidR="00CC4F0E" w:rsidRPr="00DE2503">
        <w:rPr>
          <w:b/>
          <w:i/>
          <w:sz w:val="32"/>
          <w:szCs w:val="32"/>
        </w:rPr>
        <w:t xml:space="preserve">Literacy – </w:t>
      </w:r>
      <w:r>
        <w:rPr>
          <w:b/>
          <w:i/>
          <w:sz w:val="32"/>
          <w:szCs w:val="32"/>
        </w:rPr>
        <w:t>Speaking and Listening</w:t>
      </w:r>
    </w:p>
    <w:p w:rsidR="00CC4F0E" w:rsidRPr="00BA7C52" w:rsidRDefault="000561FC" w:rsidP="00CC4F0E">
      <w:pPr>
        <w:rPr>
          <w:sz w:val="28"/>
          <w:szCs w:val="28"/>
        </w:rPr>
      </w:pPr>
      <w:r>
        <w:rPr>
          <w:i/>
          <w:sz w:val="28"/>
          <w:szCs w:val="28"/>
        </w:rPr>
        <w:pict>
          <v:shape id="_x0000_i1027" type="#_x0000_t75" style="width:6in;height:7.2pt" o:hrpct="0" o:hralign="center" o:hr="t">
            <v:imagedata r:id="rId9" o:title="BD14845_"/>
          </v:shape>
        </w:pict>
      </w:r>
    </w:p>
    <w:p w:rsidR="00CC4F0E" w:rsidRDefault="00CC4F0E" w:rsidP="00CC4F0E">
      <w:r w:rsidRPr="00BA7C52">
        <w:rPr>
          <w:i/>
          <w:sz w:val="28"/>
          <w:szCs w:val="28"/>
        </w:rPr>
        <w:t xml:space="preserve">Goal: </w:t>
      </w:r>
      <w:r w:rsidR="0028136F" w:rsidRPr="0028136F">
        <w:rPr>
          <w:i/>
          <w:sz w:val="28"/>
          <w:szCs w:val="28"/>
        </w:rPr>
        <w:t>To use timely and efficient formative assessment practices in order to ensure effect</w:t>
      </w:r>
      <w:r w:rsidR="00EC3897">
        <w:rPr>
          <w:i/>
          <w:sz w:val="28"/>
          <w:szCs w:val="28"/>
        </w:rPr>
        <w:t>ive</w:t>
      </w:r>
      <w:r w:rsidR="0028136F" w:rsidRPr="0028136F">
        <w:rPr>
          <w:i/>
          <w:sz w:val="28"/>
          <w:szCs w:val="28"/>
        </w:rPr>
        <w:t xml:space="preserve"> and meaningful intervention.</w:t>
      </w:r>
      <w:r w:rsidR="0028136F">
        <w:t xml:space="preserve"> </w:t>
      </w:r>
    </w:p>
    <w:p w:rsidR="0028136F" w:rsidRPr="0037753B" w:rsidRDefault="0028136F" w:rsidP="00CC4F0E">
      <w:pPr>
        <w:rPr>
          <w:i/>
          <w:sz w:val="28"/>
          <w:szCs w:val="28"/>
        </w:rPr>
      </w:pPr>
    </w:p>
    <w:tbl>
      <w:tblPr>
        <w:tblStyle w:val="TableGrid"/>
        <w:tblW w:w="10800" w:type="dxa"/>
        <w:tblInd w:w="-612" w:type="dxa"/>
        <w:tblLook w:val="01E0" w:firstRow="1" w:lastRow="1" w:firstColumn="1" w:lastColumn="1" w:noHBand="0" w:noVBand="0"/>
      </w:tblPr>
      <w:tblGrid>
        <w:gridCol w:w="5040"/>
        <w:gridCol w:w="1717"/>
        <w:gridCol w:w="2021"/>
        <w:gridCol w:w="2022"/>
      </w:tblGrid>
      <w:tr w:rsidR="00CC4F0E" w:rsidRPr="00BA7C52" w:rsidTr="00CC4F0E">
        <w:trPr>
          <w:trHeight w:val="692"/>
        </w:trPr>
        <w:tc>
          <w:tcPr>
            <w:tcW w:w="5040" w:type="dxa"/>
            <w:shd w:val="clear" w:color="auto" w:fill="CCCCCC"/>
          </w:tcPr>
          <w:p w:rsidR="00CC4F0E" w:rsidRPr="00BA7C52" w:rsidRDefault="00CC4F0E" w:rsidP="00CC4F0E">
            <w:pPr>
              <w:jc w:val="center"/>
              <w:rPr>
                <w:i/>
                <w:sz w:val="28"/>
                <w:szCs w:val="28"/>
              </w:rPr>
            </w:pPr>
            <w:r w:rsidRPr="00BA7C52">
              <w:rPr>
                <w:i/>
                <w:sz w:val="28"/>
                <w:szCs w:val="28"/>
              </w:rPr>
              <w:t>Strategies/Actions</w:t>
            </w:r>
          </w:p>
          <w:p w:rsidR="00CC4F0E" w:rsidRPr="00BA7C52" w:rsidRDefault="00CC4F0E" w:rsidP="00CC4F0E">
            <w:pPr>
              <w:jc w:val="center"/>
              <w:rPr>
                <w:i/>
                <w:sz w:val="28"/>
                <w:szCs w:val="28"/>
              </w:rPr>
            </w:pPr>
          </w:p>
        </w:tc>
        <w:tc>
          <w:tcPr>
            <w:tcW w:w="1717" w:type="dxa"/>
            <w:shd w:val="clear" w:color="auto" w:fill="CCCCCC"/>
          </w:tcPr>
          <w:p w:rsidR="00CC4F0E" w:rsidRPr="00BA7C52" w:rsidRDefault="00CC4F0E" w:rsidP="00CC4F0E">
            <w:pPr>
              <w:jc w:val="center"/>
              <w:rPr>
                <w:i/>
                <w:sz w:val="28"/>
                <w:szCs w:val="28"/>
              </w:rPr>
            </w:pPr>
            <w:r w:rsidRPr="00BA7C52">
              <w:rPr>
                <w:i/>
                <w:sz w:val="28"/>
                <w:szCs w:val="28"/>
              </w:rPr>
              <w:t>Time</w:t>
            </w:r>
          </w:p>
        </w:tc>
        <w:tc>
          <w:tcPr>
            <w:tcW w:w="2021" w:type="dxa"/>
            <w:shd w:val="clear" w:color="auto" w:fill="CCCCCC"/>
          </w:tcPr>
          <w:p w:rsidR="00CC4F0E" w:rsidRPr="00BA7C52" w:rsidRDefault="00CC4F0E" w:rsidP="00CC4F0E">
            <w:pPr>
              <w:jc w:val="center"/>
              <w:rPr>
                <w:i/>
                <w:sz w:val="28"/>
                <w:szCs w:val="28"/>
              </w:rPr>
            </w:pPr>
            <w:r w:rsidRPr="00BA7C52">
              <w:rPr>
                <w:i/>
                <w:sz w:val="28"/>
                <w:szCs w:val="28"/>
              </w:rPr>
              <w:t>Responsibility</w:t>
            </w:r>
          </w:p>
        </w:tc>
        <w:tc>
          <w:tcPr>
            <w:tcW w:w="2022" w:type="dxa"/>
            <w:shd w:val="clear" w:color="auto" w:fill="CCCCCC"/>
          </w:tcPr>
          <w:p w:rsidR="00CC4F0E" w:rsidRPr="00BA7C52" w:rsidRDefault="00CC4F0E" w:rsidP="00CC4F0E">
            <w:pPr>
              <w:jc w:val="center"/>
              <w:rPr>
                <w:i/>
                <w:sz w:val="28"/>
                <w:szCs w:val="28"/>
              </w:rPr>
            </w:pPr>
            <w:r w:rsidRPr="00BA7C52">
              <w:rPr>
                <w:i/>
                <w:sz w:val="28"/>
                <w:szCs w:val="28"/>
              </w:rPr>
              <w:t>Indicators of success</w:t>
            </w:r>
          </w:p>
        </w:tc>
      </w:tr>
      <w:tr w:rsidR="00CC4F0E" w:rsidRPr="00190856" w:rsidTr="00CC4F0E">
        <w:tc>
          <w:tcPr>
            <w:tcW w:w="5040" w:type="dxa"/>
          </w:tcPr>
          <w:p w:rsidR="00366B68" w:rsidRPr="00366B68" w:rsidRDefault="00CC4F0E" w:rsidP="00366B68">
            <w:r w:rsidRPr="00FB0E1D">
              <w:t xml:space="preserve">1) </w:t>
            </w:r>
            <w:r w:rsidR="00366B68" w:rsidRPr="00366B68">
              <w:t>Provide opportunities for students to present orally. (Readers Theatre or short Plays) Each student would present, on average, once every 2 weeks. This would be during instructional classroom time.</w:t>
            </w:r>
          </w:p>
          <w:p w:rsidR="00CC4F0E" w:rsidRPr="00FB0E1D" w:rsidRDefault="00CC4F0E" w:rsidP="00630E66"/>
        </w:tc>
        <w:tc>
          <w:tcPr>
            <w:tcW w:w="1717" w:type="dxa"/>
          </w:tcPr>
          <w:p w:rsidR="00CC4F0E" w:rsidRPr="00190856" w:rsidRDefault="00CC4F0E" w:rsidP="00CC4F0E">
            <w:pPr>
              <w:rPr>
                <w:sz w:val="20"/>
                <w:szCs w:val="20"/>
              </w:rPr>
            </w:pPr>
          </w:p>
        </w:tc>
        <w:tc>
          <w:tcPr>
            <w:tcW w:w="2021" w:type="dxa"/>
            <w:shd w:val="clear" w:color="auto" w:fill="auto"/>
          </w:tcPr>
          <w:p w:rsidR="00CC4F0E" w:rsidRPr="00190856" w:rsidRDefault="00CC4F0E" w:rsidP="00CC4F0E">
            <w:pPr>
              <w:rPr>
                <w:sz w:val="20"/>
                <w:szCs w:val="20"/>
              </w:rPr>
            </w:pPr>
          </w:p>
        </w:tc>
        <w:tc>
          <w:tcPr>
            <w:tcW w:w="2022" w:type="dxa"/>
            <w:shd w:val="clear" w:color="auto" w:fill="auto"/>
          </w:tcPr>
          <w:p w:rsidR="00CC4F0E" w:rsidRPr="00190856" w:rsidRDefault="00CC4F0E" w:rsidP="00CC4F0E">
            <w:pPr>
              <w:rPr>
                <w:sz w:val="20"/>
                <w:szCs w:val="20"/>
              </w:rPr>
            </w:pPr>
          </w:p>
        </w:tc>
      </w:tr>
      <w:tr w:rsidR="00CC4F0E" w:rsidRPr="00190856" w:rsidTr="00CC4F0E">
        <w:tc>
          <w:tcPr>
            <w:tcW w:w="5040" w:type="dxa"/>
          </w:tcPr>
          <w:p w:rsidR="00630E66" w:rsidRPr="00630E66" w:rsidRDefault="00CC4F0E" w:rsidP="00630E66">
            <w:r>
              <w:t xml:space="preserve">2) </w:t>
            </w:r>
            <w:r w:rsidR="00630E66" w:rsidRPr="00630E66">
              <w:t>Teachers will provide students with opportunities to collaborate on the writing process. Through questioning, listening and responding, students will exchange and expand on their writing ideas. This could be used to develop and organize their thinking in preparation for writing.</w:t>
            </w:r>
          </w:p>
          <w:p w:rsidR="00CC4F0E" w:rsidRPr="00FB0E1D" w:rsidRDefault="00CC4F0E" w:rsidP="00630E66"/>
        </w:tc>
        <w:tc>
          <w:tcPr>
            <w:tcW w:w="1717" w:type="dxa"/>
          </w:tcPr>
          <w:p w:rsidR="00CC4F0E" w:rsidRPr="00190856" w:rsidRDefault="00CC4F0E" w:rsidP="00CC4F0E">
            <w:pPr>
              <w:rPr>
                <w:sz w:val="20"/>
                <w:szCs w:val="20"/>
              </w:rPr>
            </w:pPr>
          </w:p>
        </w:tc>
        <w:tc>
          <w:tcPr>
            <w:tcW w:w="2021" w:type="dxa"/>
            <w:shd w:val="clear" w:color="auto" w:fill="auto"/>
          </w:tcPr>
          <w:p w:rsidR="00CC4F0E" w:rsidRPr="00190856" w:rsidRDefault="00CC4F0E" w:rsidP="00CC4F0E">
            <w:pPr>
              <w:rPr>
                <w:sz w:val="20"/>
                <w:szCs w:val="20"/>
              </w:rPr>
            </w:pPr>
          </w:p>
        </w:tc>
        <w:tc>
          <w:tcPr>
            <w:tcW w:w="2022" w:type="dxa"/>
            <w:shd w:val="clear" w:color="auto" w:fill="auto"/>
          </w:tcPr>
          <w:p w:rsidR="00CC4F0E" w:rsidRPr="00190856" w:rsidRDefault="00CC4F0E" w:rsidP="00CC4F0E">
            <w:pPr>
              <w:rPr>
                <w:sz w:val="20"/>
                <w:szCs w:val="20"/>
              </w:rPr>
            </w:pPr>
          </w:p>
        </w:tc>
      </w:tr>
      <w:tr w:rsidR="00CC4F0E" w:rsidRPr="00190856" w:rsidTr="00CC4F0E">
        <w:tc>
          <w:tcPr>
            <w:tcW w:w="5040" w:type="dxa"/>
          </w:tcPr>
          <w:p w:rsidR="00CC4F0E" w:rsidRPr="00FB0E1D" w:rsidRDefault="00CC4F0E" w:rsidP="00630E66">
            <w:r>
              <w:t xml:space="preserve">3) </w:t>
            </w:r>
            <w:r w:rsidR="00366B68" w:rsidRPr="00366B68">
              <w:t>Students will be given public speaking opportunities both inside the classroom and within the school community.  Examples are: morning announcements, speaking at assemblies, answering telephones, etc.</w:t>
            </w:r>
          </w:p>
        </w:tc>
        <w:tc>
          <w:tcPr>
            <w:tcW w:w="1717" w:type="dxa"/>
          </w:tcPr>
          <w:p w:rsidR="00CC4F0E" w:rsidRPr="00190856" w:rsidRDefault="00CC4F0E" w:rsidP="00CC4F0E">
            <w:pPr>
              <w:rPr>
                <w:sz w:val="20"/>
                <w:szCs w:val="20"/>
              </w:rPr>
            </w:pPr>
          </w:p>
        </w:tc>
        <w:tc>
          <w:tcPr>
            <w:tcW w:w="2021" w:type="dxa"/>
            <w:shd w:val="clear" w:color="auto" w:fill="auto"/>
          </w:tcPr>
          <w:p w:rsidR="00CC4F0E" w:rsidRPr="00190856" w:rsidRDefault="00CC4F0E" w:rsidP="00CC4F0E">
            <w:pPr>
              <w:rPr>
                <w:sz w:val="20"/>
                <w:szCs w:val="20"/>
              </w:rPr>
            </w:pPr>
          </w:p>
        </w:tc>
        <w:tc>
          <w:tcPr>
            <w:tcW w:w="2022" w:type="dxa"/>
            <w:shd w:val="clear" w:color="auto" w:fill="auto"/>
          </w:tcPr>
          <w:p w:rsidR="00CC4F0E" w:rsidRPr="00190856" w:rsidRDefault="00CC4F0E" w:rsidP="00CC4F0E">
            <w:pPr>
              <w:rPr>
                <w:sz w:val="20"/>
                <w:szCs w:val="20"/>
              </w:rPr>
            </w:pPr>
          </w:p>
        </w:tc>
      </w:tr>
      <w:tr w:rsidR="00CC4F0E" w:rsidRPr="00190856" w:rsidTr="00CC4F0E">
        <w:tc>
          <w:tcPr>
            <w:tcW w:w="5040" w:type="dxa"/>
          </w:tcPr>
          <w:p w:rsidR="00CC4F0E" w:rsidRPr="00FB0E1D" w:rsidRDefault="00CC4F0E" w:rsidP="00366B68">
            <w:r w:rsidRPr="00FB0E1D">
              <w:t xml:space="preserve">4) </w:t>
            </w:r>
            <w:r w:rsidR="00366B68" w:rsidRPr="00366B68">
              <w:t>Provide monthly opportunities for students to learn and develop debate skills.  Initial skills would be listening and responding (K-2) before progressing to formal debating (3-5).</w:t>
            </w:r>
          </w:p>
        </w:tc>
        <w:tc>
          <w:tcPr>
            <w:tcW w:w="1717" w:type="dxa"/>
          </w:tcPr>
          <w:p w:rsidR="00CC4F0E" w:rsidRPr="00190856" w:rsidRDefault="00CC4F0E" w:rsidP="00CC4F0E">
            <w:pPr>
              <w:rPr>
                <w:sz w:val="20"/>
                <w:szCs w:val="20"/>
              </w:rPr>
            </w:pPr>
          </w:p>
        </w:tc>
        <w:tc>
          <w:tcPr>
            <w:tcW w:w="2021" w:type="dxa"/>
            <w:shd w:val="clear" w:color="auto" w:fill="auto"/>
          </w:tcPr>
          <w:p w:rsidR="00CC4F0E" w:rsidRPr="00190856" w:rsidRDefault="00CC4F0E" w:rsidP="00CC4F0E">
            <w:pPr>
              <w:rPr>
                <w:sz w:val="20"/>
                <w:szCs w:val="20"/>
              </w:rPr>
            </w:pPr>
          </w:p>
        </w:tc>
        <w:tc>
          <w:tcPr>
            <w:tcW w:w="2022" w:type="dxa"/>
            <w:shd w:val="clear" w:color="auto" w:fill="auto"/>
          </w:tcPr>
          <w:p w:rsidR="00CC4F0E" w:rsidRDefault="00CC4F0E" w:rsidP="00CC4F0E">
            <w:pPr>
              <w:rPr>
                <w:sz w:val="20"/>
                <w:szCs w:val="20"/>
              </w:rPr>
            </w:pPr>
          </w:p>
          <w:p w:rsidR="00CC4F0E" w:rsidRPr="00190856" w:rsidRDefault="00CC4F0E" w:rsidP="00CC4F0E">
            <w:pPr>
              <w:rPr>
                <w:sz w:val="20"/>
                <w:szCs w:val="20"/>
              </w:rPr>
            </w:pPr>
          </w:p>
        </w:tc>
      </w:tr>
    </w:tbl>
    <w:p w:rsidR="00CC4F0E" w:rsidRPr="00FB0E1D" w:rsidRDefault="00CC4F0E" w:rsidP="00CC4F0E"/>
    <w:p w:rsidR="00CC4F0E" w:rsidRDefault="00CC4F0E" w:rsidP="00CC4F0E">
      <w:pPr>
        <w:tabs>
          <w:tab w:val="center" w:pos="4860"/>
          <w:tab w:val="left" w:pos="6620"/>
        </w:tabs>
        <w:rPr>
          <w:sz w:val="28"/>
          <w:szCs w:val="28"/>
        </w:rPr>
      </w:pPr>
    </w:p>
    <w:p w:rsidR="00CC4F0E" w:rsidRDefault="00CC4F0E" w:rsidP="006874E9">
      <w:pPr>
        <w:jc w:val="center"/>
        <w:rPr>
          <w:b/>
          <w:i/>
          <w:sz w:val="32"/>
          <w:szCs w:val="32"/>
        </w:rPr>
      </w:pPr>
    </w:p>
    <w:p w:rsidR="00CC4F0E" w:rsidRDefault="00CC4F0E">
      <w:pPr>
        <w:rPr>
          <w:b/>
          <w:i/>
          <w:sz w:val="32"/>
          <w:szCs w:val="32"/>
        </w:rPr>
      </w:pPr>
      <w:r>
        <w:rPr>
          <w:b/>
          <w:i/>
          <w:sz w:val="32"/>
          <w:szCs w:val="32"/>
        </w:rPr>
        <w:br w:type="page"/>
      </w:r>
    </w:p>
    <w:p w:rsidR="00CC4F0E" w:rsidRPr="00DE2503" w:rsidRDefault="00AC58BC" w:rsidP="00CC4F0E">
      <w:pPr>
        <w:tabs>
          <w:tab w:val="center" w:pos="4860"/>
          <w:tab w:val="left" w:pos="6620"/>
        </w:tabs>
        <w:jc w:val="center"/>
        <w:rPr>
          <w:b/>
          <w:i/>
          <w:sz w:val="32"/>
          <w:szCs w:val="32"/>
        </w:rPr>
      </w:pPr>
      <w:r>
        <w:rPr>
          <w:b/>
          <w:i/>
          <w:sz w:val="32"/>
          <w:szCs w:val="32"/>
        </w:rPr>
        <w:lastRenderedPageBreak/>
        <w:t xml:space="preserve">(Draft Copy) </w:t>
      </w:r>
      <w:r w:rsidR="00CC4F0E" w:rsidRPr="00DE2503">
        <w:rPr>
          <w:b/>
          <w:i/>
          <w:sz w:val="32"/>
          <w:szCs w:val="32"/>
        </w:rPr>
        <w:t xml:space="preserve">Literacy </w:t>
      </w:r>
      <w:r>
        <w:rPr>
          <w:b/>
          <w:i/>
          <w:sz w:val="32"/>
          <w:szCs w:val="32"/>
        </w:rPr>
        <w:t>–</w:t>
      </w:r>
      <w:r w:rsidR="00CC4F0E" w:rsidRPr="00DE2503">
        <w:rPr>
          <w:b/>
          <w:i/>
          <w:sz w:val="32"/>
          <w:szCs w:val="32"/>
        </w:rPr>
        <w:t xml:space="preserve"> Writing</w:t>
      </w:r>
      <w:r>
        <w:rPr>
          <w:b/>
          <w:i/>
          <w:sz w:val="32"/>
          <w:szCs w:val="32"/>
        </w:rPr>
        <w:t xml:space="preserve"> and Representing </w:t>
      </w:r>
    </w:p>
    <w:p w:rsidR="00CC4F0E" w:rsidRPr="00DE2503" w:rsidRDefault="00CC4F0E" w:rsidP="00CC4F0E">
      <w:pPr>
        <w:tabs>
          <w:tab w:val="center" w:pos="4860"/>
          <w:tab w:val="left" w:pos="6620"/>
        </w:tabs>
        <w:jc w:val="center"/>
        <w:rPr>
          <w:b/>
          <w:i/>
          <w:sz w:val="32"/>
          <w:szCs w:val="32"/>
        </w:rPr>
      </w:pPr>
      <w:r w:rsidRPr="00DE2503">
        <w:rPr>
          <w:b/>
          <w:i/>
          <w:sz w:val="32"/>
          <w:szCs w:val="32"/>
        </w:rPr>
        <w:t>201</w:t>
      </w:r>
      <w:r w:rsidR="00AC58BC">
        <w:rPr>
          <w:b/>
          <w:i/>
          <w:sz w:val="32"/>
          <w:szCs w:val="32"/>
        </w:rPr>
        <w:t>4-2017</w:t>
      </w:r>
    </w:p>
    <w:p w:rsidR="00CC4F0E" w:rsidRPr="00DE2503" w:rsidRDefault="000561FC" w:rsidP="00CC4F0E">
      <w:pPr>
        <w:rPr>
          <w:sz w:val="28"/>
          <w:szCs w:val="28"/>
        </w:rPr>
      </w:pPr>
      <w:r>
        <w:rPr>
          <w:i/>
          <w:sz w:val="32"/>
          <w:szCs w:val="32"/>
        </w:rPr>
        <w:pict>
          <v:shape id="_x0000_i1028" type="#_x0000_t75" style="width:6in;height:7.2pt" o:hrpct="0" o:hralign="center" o:hr="t">
            <v:imagedata r:id="rId9" o:title="BD14845_"/>
          </v:shape>
        </w:pict>
      </w:r>
    </w:p>
    <w:p w:rsidR="00CC4F0E" w:rsidRDefault="0028136F" w:rsidP="00CC4F0E">
      <w:r w:rsidRPr="00BA7C52">
        <w:rPr>
          <w:i/>
          <w:sz w:val="28"/>
          <w:szCs w:val="28"/>
        </w:rPr>
        <w:t xml:space="preserve">Goal: </w:t>
      </w:r>
      <w:r w:rsidRPr="0028136F">
        <w:rPr>
          <w:i/>
          <w:sz w:val="28"/>
          <w:szCs w:val="28"/>
        </w:rPr>
        <w:t>To use timely and efficient formative assessment practices in order to ensure effect</w:t>
      </w:r>
      <w:r w:rsidR="00EC3897">
        <w:rPr>
          <w:i/>
          <w:sz w:val="28"/>
          <w:szCs w:val="28"/>
        </w:rPr>
        <w:t>ive</w:t>
      </w:r>
      <w:r w:rsidRPr="0028136F">
        <w:rPr>
          <w:i/>
          <w:sz w:val="28"/>
          <w:szCs w:val="28"/>
        </w:rPr>
        <w:t xml:space="preserve"> and meaningful intervention.</w:t>
      </w:r>
      <w:r>
        <w:t xml:space="preserve"> </w:t>
      </w:r>
    </w:p>
    <w:p w:rsidR="0028136F" w:rsidRPr="00FA2B5F" w:rsidRDefault="0028136F" w:rsidP="00CC4F0E">
      <w:pPr>
        <w:rPr>
          <w:i/>
          <w:sz w:val="28"/>
          <w:szCs w:val="28"/>
        </w:rPr>
      </w:pPr>
    </w:p>
    <w:tbl>
      <w:tblPr>
        <w:tblStyle w:val="TableGrid"/>
        <w:tblW w:w="10800" w:type="dxa"/>
        <w:tblInd w:w="-612" w:type="dxa"/>
        <w:tblLook w:val="01E0" w:firstRow="1" w:lastRow="1" w:firstColumn="1" w:lastColumn="1" w:noHBand="0" w:noVBand="0"/>
      </w:tblPr>
      <w:tblGrid>
        <w:gridCol w:w="5040"/>
        <w:gridCol w:w="1717"/>
        <w:gridCol w:w="2021"/>
        <w:gridCol w:w="2022"/>
      </w:tblGrid>
      <w:tr w:rsidR="00CC4F0E" w:rsidTr="00CC4F0E">
        <w:trPr>
          <w:trHeight w:val="692"/>
        </w:trPr>
        <w:tc>
          <w:tcPr>
            <w:tcW w:w="5040" w:type="dxa"/>
            <w:shd w:val="clear" w:color="auto" w:fill="CCCCCC"/>
          </w:tcPr>
          <w:p w:rsidR="00CC4F0E" w:rsidRDefault="00CC4F0E" w:rsidP="00CC4F0E">
            <w:pPr>
              <w:jc w:val="center"/>
              <w:rPr>
                <w:i/>
                <w:sz w:val="28"/>
                <w:szCs w:val="28"/>
              </w:rPr>
            </w:pPr>
            <w:r>
              <w:rPr>
                <w:i/>
                <w:sz w:val="28"/>
                <w:szCs w:val="28"/>
              </w:rPr>
              <w:t>Strategies/Actions</w:t>
            </w:r>
          </w:p>
          <w:p w:rsidR="00CC4F0E" w:rsidRDefault="00CC4F0E" w:rsidP="00CC4F0E">
            <w:pPr>
              <w:jc w:val="center"/>
              <w:rPr>
                <w:i/>
                <w:sz w:val="28"/>
                <w:szCs w:val="28"/>
              </w:rPr>
            </w:pPr>
          </w:p>
        </w:tc>
        <w:tc>
          <w:tcPr>
            <w:tcW w:w="1717" w:type="dxa"/>
            <w:shd w:val="clear" w:color="auto" w:fill="CCCCCC"/>
          </w:tcPr>
          <w:p w:rsidR="00CC4F0E" w:rsidRDefault="00CC4F0E" w:rsidP="00CC4F0E">
            <w:pPr>
              <w:jc w:val="center"/>
              <w:rPr>
                <w:i/>
                <w:sz w:val="28"/>
                <w:szCs w:val="28"/>
              </w:rPr>
            </w:pPr>
            <w:r>
              <w:rPr>
                <w:i/>
                <w:sz w:val="28"/>
                <w:szCs w:val="28"/>
              </w:rPr>
              <w:t>Time</w:t>
            </w:r>
          </w:p>
        </w:tc>
        <w:tc>
          <w:tcPr>
            <w:tcW w:w="2021" w:type="dxa"/>
            <w:shd w:val="clear" w:color="auto" w:fill="CCCCCC"/>
          </w:tcPr>
          <w:p w:rsidR="00CC4F0E" w:rsidRDefault="00CC4F0E" w:rsidP="00CC4F0E">
            <w:pPr>
              <w:jc w:val="center"/>
              <w:rPr>
                <w:i/>
                <w:sz w:val="28"/>
                <w:szCs w:val="28"/>
              </w:rPr>
            </w:pPr>
            <w:r>
              <w:rPr>
                <w:i/>
                <w:sz w:val="28"/>
                <w:szCs w:val="28"/>
              </w:rPr>
              <w:t>Responsibility</w:t>
            </w:r>
          </w:p>
        </w:tc>
        <w:tc>
          <w:tcPr>
            <w:tcW w:w="2022" w:type="dxa"/>
            <w:shd w:val="clear" w:color="auto" w:fill="CCCCCC"/>
          </w:tcPr>
          <w:p w:rsidR="00CC4F0E" w:rsidRDefault="00CC4F0E" w:rsidP="00CC4F0E">
            <w:pPr>
              <w:jc w:val="center"/>
              <w:rPr>
                <w:i/>
                <w:sz w:val="28"/>
                <w:szCs w:val="28"/>
              </w:rPr>
            </w:pPr>
            <w:r>
              <w:rPr>
                <w:i/>
                <w:sz w:val="28"/>
                <w:szCs w:val="28"/>
              </w:rPr>
              <w:t>Indicators of success</w:t>
            </w:r>
          </w:p>
        </w:tc>
      </w:tr>
      <w:tr w:rsidR="00CC4F0E" w:rsidRPr="0025009A" w:rsidTr="00CC4F0E">
        <w:tc>
          <w:tcPr>
            <w:tcW w:w="5040" w:type="dxa"/>
          </w:tcPr>
          <w:p w:rsidR="00AC58BC" w:rsidRPr="00AC58BC" w:rsidRDefault="00CC4F0E" w:rsidP="00AC58BC">
            <w:r w:rsidRPr="00AC58BC">
              <w:t xml:space="preserve">1) </w:t>
            </w:r>
            <w:r w:rsidR="00AC58BC" w:rsidRPr="00AC58BC">
              <w:t xml:space="preserve">Use formal and informal opportunities through reading response journals to Read, Think, and Write (read a book, think about what was read, and write a response). Teachers may or may not use prompts. </w:t>
            </w:r>
          </w:p>
          <w:p w:rsidR="00CC4F0E" w:rsidRPr="00D57F8C" w:rsidRDefault="00CC4F0E" w:rsidP="00AC58BC"/>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AC58BC" w:rsidRPr="00AC58BC" w:rsidRDefault="00AC58BC" w:rsidP="00AC58BC">
            <w:r>
              <w:t xml:space="preserve">2) </w:t>
            </w:r>
            <w:r w:rsidRPr="00AC58BC">
              <w:t>Teachers will include in their print rich environment The Six Traits of writing strategies, the Writer’s Workshop writing process, and the CAFÉ strategies. These will be used to inform instruction as well as to track student progress.</w:t>
            </w:r>
          </w:p>
          <w:p w:rsidR="00CC4F0E" w:rsidRPr="00D57F8C"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091D6B" w:rsidRDefault="00CC4F0E" w:rsidP="00CC4F0E">
            <w:pPr>
              <w:rPr>
                <w:sz w:val="20"/>
                <w:szCs w:val="20"/>
              </w:rPr>
            </w:pPr>
          </w:p>
        </w:tc>
      </w:tr>
      <w:tr w:rsidR="00CC4F0E" w:rsidRPr="0025009A" w:rsidTr="00CC4F0E">
        <w:tc>
          <w:tcPr>
            <w:tcW w:w="5040" w:type="dxa"/>
          </w:tcPr>
          <w:p w:rsidR="00AC58BC" w:rsidRPr="00AC58BC" w:rsidRDefault="00AC58BC" w:rsidP="00AC58BC">
            <w:r>
              <w:t xml:space="preserve">3) </w:t>
            </w:r>
            <w:r w:rsidRPr="00AC58BC">
              <w:t>After each benchmark teachers will send home a completed writing sample including the appropriate achievement exemplar for comparison.  Also send an exemplar as to where the child should progress. (Next report)</w:t>
            </w:r>
          </w:p>
          <w:p w:rsidR="00CC4F0E" w:rsidRPr="00D57F8C"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246975" w:rsidRPr="00246975" w:rsidRDefault="00246975" w:rsidP="00246975">
            <w:r>
              <w:t>4)</w:t>
            </w:r>
            <w:r w:rsidRPr="00246975">
              <w:t xml:space="preserve">Teachers and E.A.’s will continue to use Students Data Books or a system of self-assessment whereby students will discuss with the teacher or E.A. their academic goals and whether they have been achieved. </w:t>
            </w:r>
          </w:p>
          <w:p w:rsidR="00246975" w:rsidRPr="00246975" w:rsidRDefault="00246975" w:rsidP="00246975"/>
          <w:p w:rsidR="00CC4F0E" w:rsidRPr="00D57F8C" w:rsidRDefault="00CC4F0E" w:rsidP="00246975"/>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246975" w:rsidRPr="00246975" w:rsidRDefault="00246975" w:rsidP="00246975">
            <w:r>
              <w:t xml:space="preserve">5) </w:t>
            </w:r>
            <w:r w:rsidRPr="00246975">
              <w:t>Provide a reading “tip of the month” for each level in our monthly newsletter.</w:t>
            </w:r>
          </w:p>
          <w:p w:rsidR="00CC4F0E"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246975" w:rsidRPr="00246975" w:rsidRDefault="00246975" w:rsidP="00246975">
            <w:r>
              <w:t>6)</w:t>
            </w:r>
            <w:r w:rsidRPr="00246975">
              <w:t xml:space="preserve"> Teachers will include formalized guided writing sessions in their Literacy and / or Intervention blocks. Teachers will organize these sessions according to student weaknesses and needs. ** (Isn’t this already being done??)**</w:t>
            </w:r>
          </w:p>
          <w:p w:rsidR="00CC4F0E" w:rsidRDefault="00CC4F0E" w:rsidP="00246975"/>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bl>
    <w:p w:rsidR="00CC4F0E" w:rsidRPr="00C51C8F" w:rsidRDefault="00CC4F0E" w:rsidP="00CC4F0E">
      <w:pPr>
        <w:rPr>
          <w:sz w:val="28"/>
          <w:szCs w:val="28"/>
        </w:rPr>
      </w:pPr>
    </w:p>
    <w:p w:rsidR="00CC4F0E" w:rsidRPr="00C51C8F" w:rsidRDefault="00CC4F0E" w:rsidP="00CC4F0E">
      <w:pPr>
        <w:rPr>
          <w:sz w:val="28"/>
          <w:szCs w:val="28"/>
        </w:rPr>
      </w:pPr>
      <w:r w:rsidRPr="00C51C8F">
        <w:rPr>
          <w:sz w:val="28"/>
          <w:szCs w:val="28"/>
        </w:rPr>
        <w:tab/>
      </w:r>
      <w:r w:rsidRPr="00C51C8F">
        <w:rPr>
          <w:sz w:val="28"/>
          <w:szCs w:val="28"/>
        </w:rPr>
        <w:tab/>
      </w:r>
    </w:p>
    <w:p w:rsidR="00CC4F0E" w:rsidRDefault="00CC4F0E" w:rsidP="00CC4F0E">
      <w:pPr>
        <w:tabs>
          <w:tab w:val="center" w:pos="4860"/>
          <w:tab w:val="left" w:pos="6620"/>
        </w:tabs>
        <w:jc w:val="center"/>
        <w:rPr>
          <w:b/>
          <w:i/>
          <w:sz w:val="32"/>
          <w:szCs w:val="32"/>
        </w:rPr>
      </w:pPr>
    </w:p>
    <w:p w:rsidR="00246975" w:rsidRDefault="00CC4F0E" w:rsidP="00CC4F0E">
      <w:pPr>
        <w:jc w:val="center"/>
        <w:rPr>
          <w:b/>
          <w:i/>
          <w:sz w:val="32"/>
          <w:szCs w:val="32"/>
        </w:rPr>
      </w:pPr>
      <w:r>
        <w:rPr>
          <w:b/>
          <w:i/>
          <w:sz w:val="32"/>
          <w:szCs w:val="32"/>
        </w:rPr>
        <w:br w:type="page"/>
      </w:r>
    </w:p>
    <w:p w:rsidR="00246975" w:rsidRPr="00DE2503" w:rsidRDefault="00246975" w:rsidP="00246975">
      <w:pPr>
        <w:tabs>
          <w:tab w:val="center" w:pos="4860"/>
          <w:tab w:val="left" w:pos="6620"/>
        </w:tabs>
        <w:jc w:val="center"/>
        <w:rPr>
          <w:b/>
          <w:i/>
          <w:sz w:val="32"/>
          <w:szCs w:val="32"/>
        </w:rPr>
      </w:pPr>
      <w:r>
        <w:rPr>
          <w:b/>
          <w:i/>
          <w:sz w:val="32"/>
          <w:szCs w:val="32"/>
        </w:rPr>
        <w:lastRenderedPageBreak/>
        <w:t xml:space="preserve">(Draft Copy) </w:t>
      </w:r>
      <w:r w:rsidRPr="00DE2503">
        <w:rPr>
          <w:b/>
          <w:i/>
          <w:sz w:val="32"/>
          <w:szCs w:val="32"/>
        </w:rPr>
        <w:t xml:space="preserve">Literacy </w:t>
      </w:r>
      <w:r>
        <w:rPr>
          <w:b/>
          <w:i/>
          <w:sz w:val="32"/>
          <w:szCs w:val="32"/>
        </w:rPr>
        <w:t xml:space="preserve">– Reading and </w:t>
      </w:r>
      <w:r w:rsidR="00075E51">
        <w:rPr>
          <w:b/>
          <w:i/>
          <w:sz w:val="32"/>
          <w:szCs w:val="32"/>
        </w:rPr>
        <w:t>Viewing</w:t>
      </w:r>
      <w:r>
        <w:rPr>
          <w:b/>
          <w:i/>
          <w:sz w:val="32"/>
          <w:szCs w:val="32"/>
        </w:rPr>
        <w:t xml:space="preserve"> </w:t>
      </w:r>
    </w:p>
    <w:p w:rsidR="00246975" w:rsidRPr="00DE2503" w:rsidRDefault="00246975" w:rsidP="00246975">
      <w:pPr>
        <w:tabs>
          <w:tab w:val="center" w:pos="4860"/>
          <w:tab w:val="left" w:pos="6620"/>
        </w:tabs>
        <w:jc w:val="center"/>
        <w:rPr>
          <w:b/>
          <w:i/>
          <w:sz w:val="32"/>
          <w:szCs w:val="32"/>
        </w:rPr>
      </w:pPr>
      <w:r w:rsidRPr="00DE2503">
        <w:rPr>
          <w:b/>
          <w:i/>
          <w:sz w:val="32"/>
          <w:szCs w:val="32"/>
        </w:rPr>
        <w:t>201</w:t>
      </w:r>
      <w:r>
        <w:rPr>
          <w:b/>
          <w:i/>
          <w:sz w:val="32"/>
          <w:szCs w:val="32"/>
        </w:rPr>
        <w:t>4-2017</w:t>
      </w:r>
    </w:p>
    <w:p w:rsidR="00246975" w:rsidRPr="00DE2503" w:rsidRDefault="000561FC" w:rsidP="00246975">
      <w:pPr>
        <w:rPr>
          <w:sz w:val="28"/>
          <w:szCs w:val="28"/>
        </w:rPr>
      </w:pPr>
      <w:r>
        <w:rPr>
          <w:i/>
          <w:sz w:val="32"/>
          <w:szCs w:val="32"/>
        </w:rPr>
        <w:pict>
          <v:shape id="_x0000_i1029" type="#_x0000_t75" style="width:6in;height:7.2pt" o:hrpct="0" o:hralign="center" o:hr="t">
            <v:imagedata r:id="rId9" o:title="BD14845_"/>
          </v:shape>
        </w:pict>
      </w:r>
    </w:p>
    <w:p w:rsidR="00246975" w:rsidRDefault="0028136F" w:rsidP="00246975">
      <w:r w:rsidRPr="00BA7C52">
        <w:rPr>
          <w:i/>
          <w:sz w:val="28"/>
          <w:szCs w:val="28"/>
        </w:rPr>
        <w:t xml:space="preserve">Goal: </w:t>
      </w:r>
      <w:r w:rsidRPr="0028136F">
        <w:rPr>
          <w:i/>
          <w:sz w:val="28"/>
          <w:szCs w:val="28"/>
        </w:rPr>
        <w:t>To use timely and efficient formative assessment practices in order to ensure effect</w:t>
      </w:r>
      <w:r w:rsidR="00EC3897">
        <w:rPr>
          <w:i/>
          <w:sz w:val="28"/>
          <w:szCs w:val="28"/>
        </w:rPr>
        <w:t>ive</w:t>
      </w:r>
      <w:r w:rsidRPr="0028136F">
        <w:rPr>
          <w:i/>
          <w:sz w:val="28"/>
          <w:szCs w:val="28"/>
        </w:rPr>
        <w:t xml:space="preserve"> and meaningful intervention.</w:t>
      </w:r>
      <w:r>
        <w:t xml:space="preserve"> </w:t>
      </w:r>
    </w:p>
    <w:p w:rsidR="0028136F" w:rsidRPr="00FA2B5F" w:rsidRDefault="0028136F" w:rsidP="00246975">
      <w:pPr>
        <w:rPr>
          <w:i/>
          <w:sz w:val="28"/>
          <w:szCs w:val="28"/>
        </w:rPr>
      </w:pPr>
    </w:p>
    <w:tbl>
      <w:tblPr>
        <w:tblStyle w:val="TableGrid"/>
        <w:tblW w:w="10800" w:type="dxa"/>
        <w:tblInd w:w="-612" w:type="dxa"/>
        <w:tblLook w:val="01E0" w:firstRow="1" w:lastRow="1" w:firstColumn="1" w:lastColumn="1" w:noHBand="0" w:noVBand="0"/>
      </w:tblPr>
      <w:tblGrid>
        <w:gridCol w:w="5040"/>
        <w:gridCol w:w="1717"/>
        <w:gridCol w:w="2021"/>
        <w:gridCol w:w="2022"/>
      </w:tblGrid>
      <w:tr w:rsidR="00246975" w:rsidTr="001E3B54">
        <w:trPr>
          <w:trHeight w:val="692"/>
        </w:trPr>
        <w:tc>
          <w:tcPr>
            <w:tcW w:w="5040" w:type="dxa"/>
            <w:shd w:val="clear" w:color="auto" w:fill="CCCCCC"/>
          </w:tcPr>
          <w:p w:rsidR="00246975" w:rsidRDefault="00246975" w:rsidP="001E3B54">
            <w:pPr>
              <w:jc w:val="center"/>
              <w:rPr>
                <w:i/>
                <w:sz w:val="28"/>
                <w:szCs w:val="28"/>
              </w:rPr>
            </w:pPr>
            <w:r>
              <w:rPr>
                <w:i/>
                <w:sz w:val="28"/>
                <w:szCs w:val="28"/>
              </w:rPr>
              <w:t>Strategies/Actions</w:t>
            </w:r>
          </w:p>
          <w:p w:rsidR="00246975" w:rsidRDefault="00246975" w:rsidP="001E3B54">
            <w:pPr>
              <w:jc w:val="center"/>
              <w:rPr>
                <w:i/>
                <w:sz w:val="28"/>
                <w:szCs w:val="28"/>
              </w:rPr>
            </w:pPr>
          </w:p>
        </w:tc>
        <w:tc>
          <w:tcPr>
            <w:tcW w:w="1717" w:type="dxa"/>
            <w:shd w:val="clear" w:color="auto" w:fill="CCCCCC"/>
          </w:tcPr>
          <w:p w:rsidR="00246975" w:rsidRDefault="00246975" w:rsidP="001E3B54">
            <w:pPr>
              <w:jc w:val="center"/>
              <w:rPr>
                <w:i/>
                <w:sz w:val="28"/>
                <w:szCs w:val="28"/>
              </w:rPr>
            </w:pPr>
            <w:r>
              <w:rPr>
                <w:i/>
                <w:sz w:val="28"/>
                <w:szCs w:val="28"/>
              </w:rPr>
              <w:t>Time</w:t>
            </w:r>
          </w:p>
        </w:tc>
        <w:tc>
          <w:tcPr>
            <w:tcW w:w="2021" w:type="dxa"/>
            <w:shd w:val="clear" w:color="auto" w:fill="CCCCCC"/>
          </w:tcPr>
          <w:p w:rsidR="00246975" w:rsidRDefault="00246975" w:rsidP="001E3B54">
            <w:pPr>
              <w:jc w:val="center"/>
              <w:rPr>
                <w:i/>
                <w:sz w:val="28"/>
                <w:szCs w:val="28"/>
              </w:rPr>
            </w:pPr>
            <w:r>
              <w:rPr>
                <w:i/>
                <w:sz w:val="28"/>
                <w:szCs w:val="28"/>
              </w:rPr>
              <w:t>Responsibility</w:t>
            </w:r>
          </w:p>
        </w:tc>
        <w:tc>
          <w:tcPr>
            <w:tcW w:w="2022" w:type="dxa"/>
            <w:shd w:val="clear" w:color="auto" w:fill="CCCCCC"/>
          </w:tcPr>
          <w:p w:rsidR="00246975" w:rsidRDefault="00246975" w:rsidP="001E3B54">
            <w:pPr>
              <w:jc w:val="center"/>
              <w:rPr>
                <w:i/>
                <w:sz w:val="28"/>
                <w:szCs w:val="28"/>
              </w:rPr>
            </w:pPr>
            <w:r>
              <w:rPr>
                <w:i/>
                <w:sz w:val="28"/>
                <w:szCs w:val="28"/>
              </w:rPr>
              <w:t>Indicators of success</w:t>
            </w:r>
          </w:p>
        </w:tc>
      </w:tr>
      <w:tr w:rsidR="00246975" w:rsidRPr="0025009A" w:rsidTr="001E3B54">
        <w:tc>
          <w:tcPr>
            <w:tcW w:w="5040" w:type="dxa"/>
          </w:tcPr>
          <w:p w:rsidR="00075E51" w:rsidRPr="00075E51" w:rsidRDefault="00075E51" w:rsidP="00075E51">
            <w:pPr>
              <w:rPr>
                <w:sz w:val="36"/>
                <w:szCs w:val="36"/>
              </w:rPr>
            </w:pPr>
            <w:r>
              <w:t xml:space="preserve">1) </w:t>
            </w:r>
            <w:r w:rsidRPr="00075E51">
              <w:t>Students will have reading response journals and will include entries, minimum once per week.  Response journals must focus on comprehension (strategies) and/ or writing standards.</w:t>
            </w:r>
            <w:r w:rsidRPr="00075E51">
              <w:rPr>
                <w:sz w:val="36"/>
                <w:szCs w:val="36"/>
              </w:rPr>
              <w:tab/>
            </w:r>
          </w:p>
          <w:p w:rsidR="00246975" w:rsidRPr="00D57F8C" w:rsidRDefault="00246975" w:rsidP="001E3B54"/>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25009A" w:rsidRDefault="00246975" w:rsidP="001E3B54">
            <w:pPr>
              <w:rPr>
                <w:sz w:val="20"/>
                <w:szCs w:val="20"/>
              </w:rPr>
            </w:pPr>
          </w:p>
        </w:tc>
      </w:tr>
      <w:tr w:rsidR="00246975" w:rsidRPr="0025009A" w:rsidTr="001E3B54">
        <w:tc>
          <w:tcPr>
            <w:tcW w:w="5040" w:type="dxa"/>
          </w:tcPr>
          <w:p w:rsidR="00075E51" w:rsidRPr="00075E51" w:rsidRDefault="00246975" w:rsidP="00075E51">
            <w:r w:rsidRPr="00075E51">
              <w:t>2)</w:t>
            </w:r>
            <w:r w:rsidR="00075E51" w:rsidRPr="00075E51">
              <w:t xml:space="preserve"> Provide a Literacy “tip of the month” for each level in our monthly newsletter.</w:t>
            </w:r>
          </w:p>
          <w:p w:rsidR="00246975" w:rsidRPr="00075E51" w:rsidRDefault="00246975" w:rsidP="001E3B54"/>
          <w:p w:rsidR="00246975" w:rsidRPr="00D57F8C" w:rsidRDefault="00246975" w:rsidP="001E3B54"/>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091D6B" w:rsidRDefault="00246975" w:rsidP="001E3B54">
            <w:pPr>
              <w:rPr>
                <w:sz w:val="20"/>
                <w:szCs w:val="20"/>
              </w:rPr>
            </w:pPr>
          </w:p>
        </w:tc>
      </w:tr>
      <w:tr w:rsidR="00246975" w:rsidRPr="0025009A" w:rsidTr="001E3B54">
        <w:tc>
          <w:tcPr>
            <w:tcW w:w="5040" w:type="dxa"/>
          </w:tcPr>
          <w:p w:rsidR="00075E51" w:rsidRPr="00075E51" w:rsidRDefault="00075E51" w:rsidP="00075E51">
            <w:r w:rsidRPr="00075E51">
              <w:t>3) Provide students/ parents access to weekly Lending Library materials. Post notice in monthly newsletter. Possibly have a volunteer take this on.</w:t>
            </w:r>
          </w:p>
          <w:p w:rsidR="00075E51" w:rsidRPr="00075E51" w:rsidRDefault="00075E51" w:rsidP="00075E51"/>
          <w:p w:rsidR="00246975" w:rsidRPr="00D57F8C" w:rsidRDefault="00246975" w:rsidP="001E3B54"/>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25009A" w:rsidRDefault="00246975" w:rsidP="001E3B54">
            <w:pPr>
              <w:rPr>
                <w:sz w:val="20"/>
                <w:szCs w:val="20"/>
              </w:rPr>
            </w:pPr>
          </w:p>
        </w:tc>
      </w:tr>
      <w:tr w:rsidR="00246975" w:rsidRPr="0025009A" w:rsidTr="001E3B54">
        <w:tc>
          <w:tcPr>
            <w:tcW w:w="5040" w:type="dxa"/>
          </w:tcPr>
          <w:p w:rsidR="00075E51" w:rsidRPr="00075E51" w:rsidRDefault="00075E51" w:rsidP="00075E51">
            <w:r w:rsidRPr="00075E51">
              <w:t xml:space="preserve">4) Drop everything and read or write.  (Everyone does it!)  Anytime during the day.  (Fun sound / signal to start and finish). </w:t>
            </w:r>
          </w:p>
          <w:p w:rsidR="00246975" w:rsidRPr="00075E51" w:rsidRDefault="00246975" w:rsidP="00075E51"/>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25009A" w:rsidRDefault="00246975" w:rsidP="001E3B54">
            <w:pPr>
              <w:rPr>
                <w:sz w:val="20"/>
                <w:szCs w:val="20"/>
              </w:rPr>
            </w:pPr>
          </w:p>
        </w:tc>
      </w:tr>
      <w:tr w:rsidR="00246975" w:rsidRPr="0025009A" w:rsidTr="001E3B54">
        <w:tc>
          <w:tcPr>
            <w:tcW w:w="5040" w:type="dxa"/>
          </w:tcPr>
          <w:p w:rsidR="00F60517" w:rsidRPr="00F60517" w:rsidRDefault="00F60517" w:rsidP="00F60517">
            <w:pPr>
              <w:rPr>
                <w:i/>
              </w:rPr>
            </w:pPr>
            <w:r>
              <w:t xml:space="preserve">5) </w:t>
            </w:r>
            <w:r w:rsidRPr="00F60517">
              <w:t xml:space="preserve">Staff will record what they are currently reading, on their own time, on small white boards posted outside classrooms. </w:t>
            </w:r>
          </w:p>
          <w:p w:rsidR="00246975" w:rsidRDefault="00246975" w:rsidP="00F60517"/>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25009A" w:rsidRDefault="00246975" w:rsidP="001E3B54">
            <w:pPr>
              <w:rPr>
                <w:sz w:val="20"/>
                <w:szCs w:val="20"/>
              </w:rPr>
            </w:pPr>
          </w:p>
        </w:tc>
      </w:tr>
    </w:tbl>
    <w:p w:rsidR="00246975" w:rsidRDefault="00246975" w:rsidP="00246975">
      <w:pPr>
        <w:rPr>
          <w:sz w:val="28"/>
          <w:szCs w:val="28"/>
        </w:rPr>
      </w:pPr>
    </w:p>
    <w:p w:rsidR="0028136F" w:rsidRDefault="0028136F" w:rsidP="00246975">
      <w:pPr>
        <w:rPr>
          <w:sz w:val="28"/>
          <w:szCs w:val="28"/>
        </w:rPr>
      </w:pPr>
    </w:p>
    <w:p w:rsidR="0028136F" w:rsidRDefault="0028136F" w:rsidP="00246975">
      <w:pPr>
        <w:rPr>
          <w:sz w:val="28"/>
          <w:szCs w:val="28"/>
        </w:rPr>
      </w:pPr>
    </w:p>
    <w:p w:rsidR="0028136F" w:rsidRPr="00C51C8F" w:rsidRDefault="0028136F" w:rsidP="00246975">
      <w:pPr>
        <w:rPr>
          <w:sz w:val="28"/>
          <w:szCs w:val="28"/>
        </w:rPr>
      </w:pPr>
    </w:p>
    <w:p w:rsidR="00246975" w:rsidRPr="00C51C8F" w:rsidRDefault="00246975" w:rsidP="00246975">
      <w:pPr>
        <w:rPr>
          <w:sz w:val="28"/>
          <w:szCs w:val="28"/>
        </w:rPr>
      </w:pPr>
      <w:r w:rsidRPr="00C51C8F">
        <w:rPr>
          <w:sz w:val="28"/>
          <w:szCs w:val="28"/>
        </w:rPr>
        <w:tab/>
      </w:r>
      <w:r w:rsidRPr="00C51C8F">
        <w:rPr>
          <w:sz w:val="28"/>
          <w:szCs w:val="28"/>
        </w:rPr>
        <w:tab/>
      </w:r>
    </w:p>
    <w:p w:rsidR="00246975" w:rsidRDefault="00246975"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28136F" w:rsidRDefault="0028136F" w:rsidP="00CC4F0E">
      <w:pPr>
        <w:jc w:val="center"/>
        <w:rPr>
          <w:b/>
          <w:i/>
          <w:sz w:val="32"/>
          <w:szCs w:val="32"/>
        </w:rPr>
      </w:pPr>
    </w:p>
    <w:p w:rsidR="00CC4F0E" w:rsidRDefault="00F7222B" w:rsidP="00CC4F0E">
      <w:pPr>
        <w:jc w:val="center"/>
        <w:rPr>
          <w:b/>
          <w:i/>
          <w:sz w:val="32"/>
          <w:szCs w:val="32"/>
        </w:rPr>
      </w:pPr>
      <w:r>
        <w:rPr>
          <w:b/>
          <w:i/>
          <w:sz w:val="32"/>
          <w:szCs w:val="32"/>
        </w:rPr>
        <w:lastRenderedPageBreak/>
        <w:t xml:space="preserve">(Draft Copy) </w:t>
      </w:r>
      <w:r w:rsidR="00CC4F0E">
        <w:rPr>
          <w:b/>
          <w:i/>
          <w:sz w:val="32"/>
          <w:szCs w:val="32"/>
        </w:rPr>
        <w:t>Math</w:t>
      </w:r>
    </w:p>
    <w:p w:rsidR="00750C49" w:rsidRDefault="00B01C2F" w:rsidP="00750C49">
      <w:r>
        <w:rPr>
          <w:b/>
          <w:i/>
          <w:sz w:val="32"/>
          <w:szCs w:val="32"/>
        </w:rPr>
        <w:t xml:space="preserve">                                                  </w:t>
      </w:r>
      <w:r w:rsidR="00CC4F0E">
        <w:rPr>
          <w:b/>
          <w:i/>
          <w:sz w:val="32"/>
          <w:szCs w:val="32"/>
        </w:rPr>
        <w:t>201</w:t>
      </w:r>
      <w:r w:rsidR="00F7222B">
        <w:rPr>
          <w:b/>
          <w:i/>
          <w:sz w:val="32"/>
          <w:szCs w:val="32"/>
        </w:rPr>
        <w:t>4</w:t>
      </w:r>
      <w:r w:rsidR="00CC4F0E">
        <w:rPr>
          <w:b/>
          <w:i/>
          <w:sz w:val="32"/>
          <w:szCs w:val="32"/>
        </w:rPr>
        <w:t xml:space="preserve"> - 201</w:t>
      </w:r>
      <w:r w:rsidR="00F7222B">
        <w:rPr>
          <w:b/>
          <w:i/>
          <w:sz w:val="32"/>
          <w:szCs w:val="32"/>
        </w:rPr>
        <w:t>7</w:t>
      </w:r>
      <w:r w:rsidR="000561FC">
        <w:rPr>
          <w:i/>
          <w:sz w:val="32"/>
          <w:szCs w:val="32"/>
        </w:rPr>
        <w:pict>
          <v:shape id="_x0000_i1030" type="#_x0000_t75" style="width:6in;height:7.2pt" o:hrpct="0" o:hralign="center" o:hr="t">
            <v:imagedata r:id="rId9" o:title="BD14845_"/>
          </v:shape>
        </w:pict>
      </w:r>
      <w:r w:rsidR="00CC4F0E" w:rsidRPr="00C44DD5">
        <w:rPr>
          <w:i/>
          <w:sz w:val="28"/>
          <w:szCs w:val="28"/>
        </w:rPr>
        <w:t>Goal</w:t>
      </w:r>
      <w:r w:rsidR="00CC4F0E">
        <w:rPr>
          <w:i/>
          <w:sz w:val="28"/>
          <w:szCs w:val="28"/>
        </w:rPr>
        <w:t xml:space="preserve">: </w:t>
      </w:r>
      <w:r w:rsidR="00750C49" w:rsidRPr="0028136F">
        <w:rPr>
          <w:i/>
          <w:sz w:val="28"/>
          <w:szCs w:val="28"/>
        </w:rPr>
        <w:t>To use timely and efficient formative assessment practices in order to ensure effect</w:t>
      </w:r>
      <w:r w:rsidR="00750C49">
        <w:rPr>
          <w:i/>
          <w:sz w:val="28"/>
          <w:szCs w:val="28"/>
        </w:rPr>
        <w:t>ive</w:t>
      </w:r>
      <w:r w:rsidR="00750C49" w:rsidRPr="0028136F">
        <w:rPr>
          <w:i/>
          <w:sz w:val="28"/>
          <w:szCs w:val="28"/>
        </w:rPr>
        <w:t xml:space="preserve"> and meaningful intervention.</w:t>
      </w:r>
      <w:r w:rsidR="00750C49">
        <w:t xml:space="preserve"> </w:t>
      </w:r>
    </w:p>
    <w:p w:rsidR="00CC4F0E" w:rsidRPr="00DE2503" w:rsidRDefault="00CC4F0E" w:rsidP="00CC4F0E">
      <w:pPr>
        <w:jc w:val="center"/>
        <w:rPr>
          <w:b/>
          <w:i/>
          <w:sz w:val="32"/>
          <w:szCs w:val="32"/>
        </w:rPr>
      </w:pPr>
      <w:r>
        <w:rPr>
          <w:i/>
          <w:sz w:val="28"/>
          <w:szCs w:val="28"/>
        </w:rPr>
        <w:t xml:space="preserve"> </w:t>
      </w:r>
    </w:p>
    <w:tbl>
      <w:tblPr>
        <w:tblStyle w:val="TableGrid"/>
        <w:tblW w:w="10800" w:type="dxa"/>
        <w:tblInd w:w="-612" w:type="dxa"/>
        <w:tblLook w:val="01E0" w:firstRow="1" w:lastRow="1" w:firstColumn="1" w:lastColumn="1" w:noHBand="0" w:noVBand="0"/>
      </w:tblPr>
      <w:tblGrid>
        <w:gridCol w:w="5040"/>
        <w:gridCol w:w="1717"/>
        <w:gridCol w:w="2021"/>
        <w:gridCol w:w="2022"/>
      </w:tblGrid>
      <w:tr w:rsidR="00CC4F0E" w:rsidTr="00CC4F0E">
        <w:trPr>
          <w:trHeight w:val="692"/>
        </w:trPr>
        <w:tc>
          <w:tcPr>
            <w:tcW w:w="5040" w:type="dxa"/>
            <w:shd w:val="clear" w:color="auto" w:fill="CCCCCC"/>
          </w:tcPr>
          <w:p w:rsidR="00CC4F0E" w:rsidRDefault="00CC4F0E" w:rsidP="00CC4F0E">
            <w:pPr>
              <w:jc w:val="center"/>
              <w:rPr>
                <w:i/>
                <w:sz w:val="28"/>
                <w:szCs w:val="28"/>
              </w:rPr>
            </w:pPr>
            <w:r>
              <w:rPr>
                <w:i/>
                <w:sz w:val="28"/>
                <w:szCs w:val="28"/>
              </w:rPr>
              <w:t>Strategies/Actions</w:t>
            </w:r>
          </w:p>
          <w:p w:rsidR="00CC4F0E" w:rsidRDefault="00CC4F0E" w:rsidP="00CC4F0E">
            <w:pPr>
              <w:jc w:val="center"/>
              <w:rPr>
                <w:i/>
                <w:sz w:val="28"/>
                <w:szCs w:val="28"/>
              </w:rPr>
            </w:pPr>
          </w:p>
        </w:tc>
        <w:tc>
          <w:tcPr>
            <w:tcW w:w="1717" w:type="dxa"/>
            <w:shd w:val="clear" w:color="auto" w:fill="CCCCCC"/>
          </w:tcPr>
          <w:p w:rsidR="00CC4F0E" w:rsidRDefault="00CC4F0E" w:rsidP="00CC4F0E">
            <w:pPr>
              <w:jc w:val="center"/>
              <w:rPr>
                <w:i/>
                <w:sz w:val="28"/>
                <w:szCs w:val="28"/>
              </w:rPr>
            </w:pPr>
            <w:r>
              <w:rPr>
                <w:i/>
                <w:sz w:val="28"/>
                <w:szCs w:val="28"/>
              </w:rPr>
              <w:t>Time</w:t>
            </w:r>
          </w:p>
        </w:tc>
        <w:tc>
          <w:tcPr>
            <w:tcW w:w="2021" w:type="dxa"/>
            <w:shd w:val="clear" w:color="auto" w:fill="CCCCCC"/>
          </w:tcPr>
          <w:p w:rsidR="00CC4F0E" w:rsidRDefault="00CC4F0E" w:rsidP="00CC4F0E">
            <w:pPr>
              <w:jc w:val="center"/>
              <w:rPr>
                <w:i/>
                <w:sz w:val="28"/>
                <w:szCs w:val="28"/>
              </w:rPr>
            </w:pPr>
            <w:r>
              <w:rPr>
                <w:i/>
                <w:sz w:val="28"/>
                <w:szCs w:val="28"/>
              </w:rPr>
              <w:t>Responsibility</w:t>
            </w:r>
          </w:p>
        </w:tc>
        <w:tc>
          <w:tcPr>
            <w:tcW w:w="2022" w:type="dxa"/>
            <w:shd w:val="clear" w:color="auto" w:fill="CCCCCC"/>
          </w:tcPr>
          <w:p w:rsidR="00CC4F0E" w:rsidRDefault="00CC4F0E" w:rsidP="00CC4F0E">
            <w:pPr>
              <w:jc w:val="center"/>
              <w:rPr>
                <w:i/>
                <w:sz w:val="28"/>
                <w:szCs w:val="28"/>
              </w:rPr>
            </w:pPr>
            <w:r>
              <w:rPr>
                <w:i/>
                <w:sz w:val="28"/>
                <w:szCs w:val="28"/>
              </w:rPr>
              <w:t>Indicators of success</w:t>
            </w:r>
          </w:p>
        </w:tc>
      </w:tr>
      <w:tr w:rsidR="00CC4F0E" w:rsidRPr="0025009A" w:rsidTr="00CC4F0E">
        <w:tc>
          <w:tcPr>
            <w:tcW w:w="5040" w:type="dxa"/>
          </w:tcPr>
          <w:p w:rsidR="00F7222B" w:rsidRPr="00F7222B" w:rsidRDefault="00CC4F0E" w:rsidP="00F7222B">
            <w:r w:rsidRPr="00F7222B">
              <w:t>1)</w:t>
            </w:r>
            <w:r w:rsidR="00F7222B" w:rsidRPr="00F7222B">
              <w:t xml:space="preserve"> Teachers will create and implement weekly math journal lessons which give students the opportunity to demonstrate knowledge of curricular outcomes.  Students will be required to use common math language to show they have knowledge of specific math concepts.</w:t>
            </w:r>
          </w:p>
          <w:p w:rsidR="00CC4F0E" w:rsidRPr="00D57F8C" w:rsidRDefault="00CC4F0E" w:rsidP="00F7222B">
            <w:r>
              <w:t xml:space="preserve"> </w:t>
            </w:r>
          </w:p>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CC4F0E" w:rsidRDefault="00F7222B" w:rsidP="00F7222B">
            <w:r>
              <w:t xml:space="preserve">2) </w:t>
            </w:r>
            <w:r w:rsidRPr="00F7222B">
              <w:t>Teachers will use real life experiences and/or the physical environment to practice investigative/exploration questions that are related to specific curriculum outcomes. (For example, creating a classroom/ token economy to help students understand place value, decimals, currency and data management etc…)</w:t>
            </w:r>
          </w:p>
          <w:p w:rsidR="00F7222B" w:rsidRPr="00D57F8C" w:rsidRDefault="00F7222B" w:rsidP="00F7222B"/>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CC4F0E" w:rsidRDefault="00F7222B" w:rsidP="00F7222B">
            <w:r w:rsidRPr="00F7222B">
              <w:t>3) Teachers will identify student weaknesses in each math curricular outcome and create either in class or multi- age math groups for intervention to ensure each student masters that curricular outcome. (For example, First Steps in Math and Prime Math)</w:t>
            </w:r>
          </w:p>
          <w:p w:rsidR="00F7222B" w:rsidRPr="00D57F8C" w:rsidRDefault="00F7222B" w:rsidP="00F7222B"/>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F7222B" w:rsidRPr="00F7222B" w:rsidRDefault="00F7222B" w:rsidP="00F7222B">
            <w:r w:rsidRPr="00F7222B">
              <w:t>4)</w:t>
            </w:r>
            <w:r>
              <w:t xml:space="preserve"> </w:t>
            </w:r>
            <w:r w:rsidRPr="00F7222B">
              <w:t>Teachers and students will create a method for collecting student data specifically for student self</w:t>
            </w:r>
            <w:r w:rsidR="009F765D">
              <w:t>-</w:t>
            </w:r>
            <w:r w:rsidRPr="00F7222B">
              <w:t>assessment (in student friendly language) dedicated to math outcomes using common assessments.</w:t>
            </w:r>
          </w:p>
          <w:p w:rsidR="00CC4F0E" w:rsidRPr="00F7222B"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F7222B" w:rsidRPr="00F7222B" w:rsidRDefault="00F7222B" w:rsidP="00F7222B">
            <w:r>
              <w:t xml:space="preserve">5) </w:t>
            </w:r>
            <w:r w:rsidRPr="00F7222B">
              <w:t>Teachers will implement Daily 5 Math once per week in their classrooms to provide opportunities for small group instruction / remediation.</w:t>
            </w:r>
          </w:p>
          <w:p w:rsidR="00CC4F0E"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F7222B" w:rsidRPr="00F7222B" w:rsidRDefault="00F7222B" w:rsidP="00F7222B">
            <w:r>
              <w:t xml:space="preserve">6) </w:t>
            </w:r>
            <w:r w:rsidRPr="00F7222B">
              <w:t xml:space="preserve">Each teacher will create an electronic data wall, in order to track each student’s progress (or lack thereof) in Numbers, based on SCOs. Data collected through formative assessment and intervention will be applied according to data. </w:t>
            </w:r>
          </w:p>
          <w:p w:rsidR="00CC4F0E"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bl>
    <w:p w:rsidR="002C009E" w:rsidRPr="00CC4F0E" w:rsidRDefault="00CC4F0E" w:rsidP="00CC4F0E">
      <w:pPr>
        <w:tabs>
          <w:tab w:val="center" w:pos="4860"/>
          <w:tab w:val="left" w:pos="6620"/>
        </w:tabs>
        <w:jc w:val="center"/>
        <w:rPr>
          <w:sz w:val="28"/>
          <w:szCs w:val="28"/>
        </w:rPr>
      </w:pPr>
      <w:r>
        <w:rPr>
          <w:b/>
          <w:i/>
          <w:sz w:val="32"/>
          <w:szCs w:val="32"/>
        </w:rPr>
        <w:br w:type="page"/>
      </w:r>
      <w:r w:rsidR="008E41D2">
        <w:rPr>
          <w:b/>
          <w:i/>
          <w:sz w:val="32"/>
          <w:szCs w:val="32"/>
        </w:rPr>
        <w:lastRenderedPageBreak/>
        <w:t>(Draft Copy)</w:t>
      </w:r>
      <w:r>
        <w:rPr>
          <w:sz w:val="28"/>
          <w:szCs w:val="28"/>
        </w:rPr>
        <w:t xml:space="preserve"> </w:t>
      </w:r>
      <w:r w:rsidR="00750337">
        <w:rPr>
          <w:b/>
          <w:i/>
          <w:sz w:val="32"/>
          <w:szCs w:val="32"/>
        </w:rPr>
        <w:t>SCIENCE</w:t>
      </w:r>
    </w:p>
    <w:p w:rsidR="002C009E" w:rsidRPr="00CC4F0E" w:rsidRDefault="008E41D2" w:rsidP="00CC4F0E">
      <w:pPr>
        <w:jc w:val="center"/>
        <w:rPr>
          <w:b/>
          <w:i/>
          <w:sz w:val="32"/>
          <w:szCs w:val="32"/>
        </w:rPr>
      </w:pPr>
      <w:r>
        <w:rPr>
          <w:b/>
          <w:i/>
          <w:sz w:val="32"/>
          <w:szCs w:val="32"/>
        </w:rPr>
        <w:t>2014</w:t>
      </w:r>
      <w:r w:rsidR="00750337">
        <w:rPr>
          <w:b/>
          <w:i/>
          <w:sz w:val="32"/>
          <w:szCs w:val="32"/>
        </w:rPr>
        <w:t>-201</w:t>
      </w:r>
      <w:r>
        <w:rPr>
          <w:b/>
          <w:i/>
          <w:sz w:val="32"/>
          <w:szCs w:val="32"/>
        </w:rPr>
        <w:t>7</w:t>
      </w:r>
      <w:r w:rsidR="000561FC">
        <w:rPr>
          <w:b/>
          <w:i/>
          <w:sz w:val="32"/>
          <w:szCs w:val="32"/>
        </w:rPr>
        <w:pict>
          <v:shape id="_x0000_i1031" type="#_x0000_t75" style="width:6in;height:7.2pt" o:hrpct="0" o:hralign="center" o:hr="t">
            <v:imagedata r:id="rId9" o:title="BD14845_"/>
          </v:shape>
        </w:pict>
      </w:r>
      <w:r w:rsidR="002C009E">
        <w:rPr>
          <w:i/>
          <w:sz w:val="28"/>
          <w:szCs w:val="28"/>
        </w:rPr>
        <w:t>Goal</w:t>
      </w:r>
      <w:r w:rsidR="00D57F8C">
        <w:rPr>
          <w:i/>
          <w:sz w:val="28"/>
          <w:szCs w:val="28"/>
        </w:rPr>
        <w:t xml:space="preserve">: </w:t>
      </w:r>
      <w:r w:rsidR="00DB0A39">
        <w:rPr>
          <w:i/>
          <w:sz w:val="28"/>
          <w:szCs w:val="28"/>
        </w:rPr>
        <w:t>There will be more exposure to and emphasis on inquiry based learning in accordance with NB3/21C.</w:t>
      </w:r>
    </w:p>
    <w:tbl>
      <w:tblPr>
        <w:tblStyle w:val="TableGrid"/>
        <w:tblW w:w="10800" w:type="dxa"/>
        <w:tblInd w:w="-612" w:type="dxa"/>
        <w:tblLook w:val="01E0" w:firstRow="1" w:lastRow="1" w:firstColumn="1" w:lastColumn="1" w:noHBand="0" w:noVBand="0"/>
      </w:tblPr>
      <w:tblGrid>
        <w:gridCol w:w="5040"/>
        <w:gridCol w:w="1717"/>
        <w:gridCol w:w="1803"/>
        <w:gridCol w:w="2240"/>
      </w:tblGrid>
      <w:tr w:rsidR="001D761D" w:rsidTr="003F59F4">
        <w:tc>
          <w:tcPr>
            <w:tcW w:w="5040" w:type="dxa"/>
            <w:shd w:val="clear" w:color="auto" w:fill="CCCCCC"/>
          </w:tcPr>
          <w:p w:rsidR="001D761D" w:rsidRDefault="001D761D" w:rsidP="001D761D">
            <w:pPr>
              <w:jc w:val="center"/>
              <w:rPr>
                <w:i/>
                <w:sz w:val="28"/>
                <w:szCs w:val="28"/>
              </w:rPr>
            </w:pPr>
            <w:r>
              <w:rPr>
                <w:i/>
                <w:sz w:val="28"/>
                <w:szCs w:val="28"/>
              </w:rPr>
              <w:t>Strategies</w:t>
            </w:r>
          </w:p>
          <w:p w:rsidR="001D761D" w:rsidRDefault="001D761D" w:rsidP="001D761D">
            <w:pPr>
              <w:jc w:val="center"/>
              <w:rPr>
                <w:i/>
                <w:sz w:val="28"/>
                <w:szCs w:val="28"/>
              </w:rPr>
            </w:pPr>
          </w:p>
        </w:tc>
        <w:tc>
          <w:tcPr>
            <w:tcW w:w="1717" w:type="dxa"/>
            <w:shd w:val="clear" w:color="auto" w:fill="CCCCCC"/>
          </w:tcPr>
          <w:p w:rsidR="001D761D" w:rsidRDefault="001D761D" w:rsidP="001D761D">
            <w:pPr>
              <w:jc w:val="center"/>
              <w:rPr>
                <w:i/>
                <w:sz w:val="28"/>
                <w:szCs w:val="28"/>
              </w:rPr>
            </w:pPr>
            <w:r>
              <w:rPr>
                <w:i/>
                <w:sz w:val="28"/>
                <w:szCs w:val="28"/>
              </w:rPr>
              <w:t>Time</w:t>
            </w:r>
          </w:p>
        </w:tc>
        <w:tc>
          <w:tcPr>
            <w:tcW w:w="1803" w:type="dxa"/>
            <w:shd w:val="clear" w:color="auto" w:fill="CCCCCC"/>
          </w:tcPr>
          <w:p w:rsidR="001D761D" w:rsidRDefault="001D761D" w:rsidP="001D761D">
            <w:pPr>
              <w:jc w:val="center"/>
              <w:rPr>
                <w:i/>
                <w:sz w:val="28"/>
                <w:szCs w:val="28"/>
              </w:rPr>
            </w:pPr>
            <w:r>
              <w:rPr>
                <w:i/>
                <w:sz w:val="28"/>
                <w:szCs w:val="28"/>
              </w:rPr>
              <w:t>Responsibility</w:t>
            </w:r>
          </w:p>
        </w:tc>
        <w:tc>
          <w:tcPr>
            <w:tcW w:w="2240" w:type="dxa"/>
            <w:shd w:val="clear" w:color="auto" w:fill="CCCCCC"/>
          </w:tcPr>
          <w:p w:rsidR="001D761D" w:rsidRDefault="001D761D" w:rsidP="001D761D">
            <w:pPr>
              <w:jc w:val="center"/>
              <w:rPr>
                <w:i/>
                <w:sz w:val="28"/>
                <w:szCs w:val="28"/>
              </w:rPr>
            </w:pPr>
            <w:r>
              <w:rPr>
                <w:i/>
                <w:sz w:val="28"/>
                <w:szCs w:val="28"/>
              </w:rPr>
              <w:t>Indicators of success</w:t>
            </w:r>
          </w:p>
        </w:tc>
      </w:tr>
      <w:tr w:rsidR="003F59F4" w:rsidTr="00242761">
        <w:tc>
          <w:tcPr>
            <w:tcW w:w="5040" w:type="dxa"/>
          </w:tcPr>
          <w:p w:rsidR="003F59F4" w:rsidRPr="008E41D2" w:rsidRDefault="008E41D2" w:rsidP="008E41D2">
            <w:r>
              <w:t xml:space="preserve">1) </w:t>
            </w:r>
            <w:r w:rsidRPr="008E41D2">
              <w:t>Teachers will expose “Discovery Education” to students in order to connect science curricular outcomes with current and real life scientific topics and issues</w:t>
            </w:r>
            <w:r w:rsidRPr="008E41D2">
              <w:rPr>
                <w:i/>
              </w:rPr>
              <w:t>.</w:t>
            </w:r>
          </w:p>
        </w:tc>
        <w:tc>
          <w:tcPr>
            <w:tcW w:w="1717" w:type="dxa"/>
          </w:tcPr>
          <w:p w:rsidR="003F59F4" w:rsidRPr="00106BF0" w:rsidRDefault="003F59F4" w:rsidP="002C009E">
            <w:pPr>
              <w:rPr>
                <w:sz w:val="20"/>
                <w:szCs w:val="20"/>
              </w:rPr>
            </w:pPr>
          </w:p>
        </w:tc>
        <w:tc>
          <w:tcPr>
            <w:tcW w:w="1803" w:type="dxa"/>
            <w:shd w:val="clear" w:color="auto" w:fill="auto"/>
          </w:tcPr>
          <w:p w:rsidR="003F59F4" w:rsidRPr="00106BF0" w:rsidRDefault="003F59F4" w:rsidP="00FF0461">
            <w:pPr>
              <w:rPr>
                <w:sz w:val="20"/>
                <w:szCs w:val="20"/>
              </w:rPr>
            </w:pPr>
          </w:p>
        </w:tc>
        <w:tc>
          <w:tcPr>
            <w:tcW w:w="2240" w:type="dxa"/>
            <w:shd w:val="clear" w:color="auto" w:fill="auto"/>
          </w:tcPr>
          <w:p w:rsidR="00242761" w:rsidRPr="00106BF0" w:rsidRDefault="00242761" w:rsidP="002C009E">
            <w:pPr>
              <w:rPr>
                <w:sz w:val="20"/>
                <w:szCs w:val="20"/>
              </w:rPr>
            </w:pPr>
          </w:p>
        </w:tc>
      </w:tr>
      <w:tr w:rsidR="003F59F4" w:rsidTr="00242761">
        <w:tc>
          <w:tcPr>
            <w:tcW w:w="5040" w:type="dxa"/>
          </w:tcPr>
          <w:p w:rsidR="008E41D2" w:rsidRPr="008E41D2" w:rsidRDefault="008E41D2" w:rsidP="008E41D2">
            <w:r>
              <w:t>2)</w:t>
            </w:r>
            <w:r>
              <w:rPr>
                <w:sz w:val="36"/>
                <w:szCs w:val="36"/>
              </w:rPr>
              <w:t xml:space="preserve"> </w:t>
            </w:r>
            <w:r w:rsidRPr="008E41D2">
              <w:t xml:space="preserve">Once a year K-5 teachers will create and design a science experiment and / or scientific discovery related to the science curriculum.  Students will use the scientific method to investigate and explore through higher order thinking (Blooms Taxonomy) the concept discovered from the experiment.   </w:t>
            </w:r>
          </w:p>
          <w:p w:rsidR="003F59F4" w:rsidRPr="00D57F8C" w:rsidRDefault="003F59F4" w:rsidP="00FF0461"/>
        </w:tc>
        <w:tc>
          <w:tcPr>
            <w:tcW w:w="1717" w:type="dxa"/>
          </w:tcPr>
          <w:p w:rsidR="003F59F4" w:rsidRPr="00106BF0" w:rsidRDefault="003F59F4" w:rsidP="002C009E">
            <w:pPr>
              <w:rPr>
                <w:sz w:val="20"/>
                <w:szCs w:val="20"/>
              </w:rPr>
            </w:pPr>
          </w:p>
        </w:tc>
        <w:tc>
          <w:tcPr>
            <w:tcW w:w="1803" w:type="dxa"/>
            <w:shd w:val="clear" w:color="auto" w:fill="auto"/>
          </w:tcPr>
          <w:p w:rsidR="003F59F4" w:rsidRPr="00106BF0" w:rsidRDefault="003F59F4" w:rsidP="002C009E">
            <w:pPr>
              <w:rPr>
                <w:sz w:val="20"/>
                <w:szCs w:val="20"/>
              </w:rPr>
            </w:pPr>
          </w:p>
        </w:tc>
        <w:tc>
          <w:tcPr>
            <w:tcW w:w="2240" w:type="dxa"/>
            <w:shd w:val="clear" w:color="auto" w:fill="auto"/>
          </w:tcPr>
          <w:p w:rsidR="003F59F4" w:rsidRPr="00106BF0" w:rsidRDefault="003F59F4" w:rsidP="002C009E">
            <w:pPr>
              <w:rPr>
                <w:sz w:val="20"/>
                <w:szCs w:val="20"/>
              </w:rPr>
            </w:pPr>
          </w:p>
        </w:tc>
      </w:tr>
      <w:tr w:rsidR="003F59F4" w:rsidTr="00242761">
        <w:tc>
          <w:tcPr>
            <w:tcW w:w="5040" w:type="dxa"/>
          </w:tcPr>
          <w:p w:rsidR="008E41D2" w:rsidRPr="008E41D2" w:rsidRDefault="008E41D2" w:rsidP="008E41D2">
            <w:r>
              <w:t xml:space="preserve">3) </w:t>
            </w:r>
            <w:r w:rsidRPr="008E41D2">
              <w:t>Once a year, K-5 classes will create one scientific project to learn and implement the scientific method.  Students will present science projects, findings and discoveries to the school community. (</w:t>
            </w:r>
            <w:proofErr w:type="spellStart"/>
            <w:proofErr w:type="gramStart"/>
            <w:r w:rsidRPr="008E41D2">
              <w:t>ie</w:t>
            </w:r>
            <w:proofErr w:type="spellEnd"/>
            <w:proofErr w:type="gramEnd"/>
            <w:r w:rsidRPr="008E41D2">
              <w:t>.</w:t>
            </w:r>
            <w:r w:rsidR="005A1149">
              <w:t xml:space="preserve"> </w:t>
            </w:r>
            <w:r w:rsidRPr="008E41D2">
              <w:t>Science Olympics)</w:t>
            </w:r>
          </w:p>
          <w:p w:rsidR="003F59F4" w:rsidRPr="00D57F8C" w:rsidRDefault="003F59F4" w:rsidP="00FF0461"/>
        </w:tc>
        <w:tc>
          <w:tcPr>
            <w:tcW w:w="1717" w:type="dxa"/>
          </w:tcPr>
          <w:p w:rsidR="003F59F4" w:rsidRPr="00106BF0" w:rsidRDefault="003F59F4" w:rsidP="002C009E">
            <w:pPr>
              <w:rPr>
                <w:sz w:val="20"/>
                <w:szCs w:val="20"/>
              </w:rPr>
            </w:pPr>
          </w:p>
        </w:tc>
        <w:tc>
          <w:tcPr>
            <w:tcW w:w="1803" w:type="dxa"/>
            <w:shd w:val="clear" w:color="auto" w:fill="auto"/>
          </w:tcPr>
          <w:p w:rsidR="003F59F4" w:rsidRPr="00106BF0" w:rsidRDefault="003F59F4" w:rsidP="002C009E">
            <w:pPr>
              <w:rPr>
                <w:sz w:val="20"/>
                <w:szCs w:val="20"/>
              </w:rPr>
            </w:pPr>
          </w:p>
        </w:tc>
        <w:tc>
          <w:tcPr>
            <w:tcW w:w="2240" w:type="dxa"/>
            <w:shd w:val="clear" w:color="auto" w:fill="auto"/>
          </w:tcPr>
          <w:p w:rsidR="003F59F4" w:rsidRPr="00106BF0" w:rsidRDefault="003F59F4" w:rsidP="002C009E">
            <w:pPr>
              <w:rPr>
                <w:sz w:val="20"/>
                <w:szCs w:val="20"/>
              </w:rPr>
            </w:pPr>
          </w:p>
        </w:tc>
      </w:tr>
      <w:tr w:rsidR="003F59F4" w:rsidTr="00242761">
        <w:tc>
          <w:tcPr>
            <w:tcW w:w="5040" w:type="dxa"/>
          </w:tcPr>
          <w:p w:rsidR="008E41D2" w:rsidRPr="008E41D2" w:rsidRDefault="008E41D2" w:rsidP="008E41D2">
            <w:r w:rsidRPr="008E41D2">
              <w:t>4)</w:t>
            </w:r>
            <w:r>
              <w:t xml:space="preserve"> </w:t>
            </w:r>
            <w:r w:rsidRPr="008E41D2">
              <w:t>Teachers will use real life experiences and the physical environment to practice scientific practices (investigative) related to specific curricular outcomes. For example: discovering minerals / rocks in the school yard.</w:t>
            </w:r>
          </w:p>
          <w:p w:rsidR="003F59F4" w:rsidRPr="00D57F8C" w:rsidRDefault="003F59F4" w:rsidP="007129D0"/>
        </w:tc>
        <w:tc>
          <w:tcPr>
            <w:tcW w:w="1717" w:type="dxa"/>
          </w:tcPr>
          <w:p w:rsidR="003F59F4" w:rsidRPr="00106BF0" w:rsidRDefault="003F59F4" w:rsidP="002C009E">
            <w:pPr>
              <w:rPr>
                <w:sz w:val="20"/>
                <w:szCs w:val="20"/>
              </w:rPr>
            </w:pPr>
          </w:p>
        </w:tc>
        <w:tc>
          <w:tcPr>
            <w:tcW w:w="1803" w:type="dxa"/>
            <w:shd w:val="clear" w:color="auto" w:fill="auto"/>
          </w:tcPr>
          <w:p w:rsidR="003F59F4" w:rsidRPr="00106BF0" w:rsidRDefault="003F59F4" w:rsidP="002C009E">
            <w:pPr>
              <w:rPr>
                <w:sz w:val="20"/>
                <w:szCs w:val="20"/>
              </w:rPr>
            </w:pPr>
          </w:p>
        </w:tc>
        <w:tc>
          <w:tcPr>
            <w:tcW w:w="2240" w:type="dxa"/>
            <w:shd w:val="clear" w:color="auto" w:fill="auto"/>
          </w:tcPr>
          <w:p w:rsidR="003F59F4" w:rsidRPr="00106BF0" w:rsidRDefault="003F59F4" w:rsidP="002C009E">
            <w:pPr>
              <w:rPr>
                <w:sz w:val="20"/>
                <w:szCs w:val="20"/>
              </w:rPr>
            </w:pPr>
          </w:p>
        </w:tc>
      </w:tr>
    </w:tbl>
    <w:p w:rsidR="00B73AE4" w:rsidRDefault="00B73AE4" w:rsidP="003F59F4"/>
    <w:p w:rsidR="0028136F" w:rsidRDefault="0028136F" w:rsidP="003F59F4"/>
    <w:p w:rsidR="0028136F" w:rsidRDefault="0028136F" w:rsidP="003F59F4"/>
    <w:p w:rsidR="0028136F" w:rsidRDefault="0028136F" w:rsidP="003F59F4"/>
    <w:p w:rsidR="002809AA" w:rsidRDefault="002809AA" w:rsidP="003F59F4"/>
    <w:p w:rsidR="002809AA" w:rsidRDefault="002809AA" w:rsidP="003F59F4"/>
    <w:p w:rsidR="002809AA" w:rsidRDefault="002809AA" w:rsidP="003F59F4"/>
    <w:p w:rsidR="002809AA" w:rsidRDefault="002809AA" w:rsidP="003F59F4"/>
    <w:p w:rsidR="002809AA" w:rsidRPr="001A7370" w:rsidRDefault="002809AA" w:rsidP="003F59F4"/>
    <w:p w:rsidR="00E33B38" w:rsidRDefault="00E33B38" w:rsidP="003F59F4">
      <w:pPr>
        <w:rPr>
          <w:sz w:val="32"/>
          <w:szCs w:val="32"/>
        </w:rPr>
      </w:pPr>
    </w:p>
    <w:p w:rsidR="003C263A" w:rsidRDefault="003C263A" w:rsidP="003F59F4">
      <w:pPr>
        <w:rPr>
          <w:sz w:val="32"/>
          <w:szCs w:val="32"/>
        </w:rPr>
      </w:pPr>
    </w:p>
    <w:p w:rsidR="00E33B38" w:rsidRDefault="00E33B38" w:rsidP="003F59F4">
      <w:pPr>
        <w:rPr>
          <w:sz w:val="32"/>
          <w:szCs w:val="32"/>
        </w:rPr>
      </w:pPr>
    </w:p>
    <w:p w:rsidR="00E33B38" w:rsidRDefault="00E33B38" w:rsidP="003F59F4">
      <w:pPr>
        <w:rPr>
          <w:sz w:val="32"/>
          <w:szCs w:val="32"/>
        </w:rPr>
      </w:pPr>
    </w:p>
    <w:p w:rsidR="00544FC0" w:rsidRDefault="00544FC0" w:rsidP="0025270F">
      <w:pPr>
        <w:jc w:val="center"/>
        <w:rPr>
          <w:b/>
          <w:i/>
          <w:sz w:val="32"/>
          <w:szCs w:val="32"/>
        </w:rPr>
      </w:pPr>
    </w:p>
    <w:p w:rsidR="002809AA" w:rsidRDefault="002809AA" w:rsidP="0025270F">
      <w:pPr>
        <w:jc w:val="center"/>
        <w:rPr>
          <w:b/>
          <w:i/>
          <w:sz w:val="32"/>
          <w:szCs w:val="32"/>
        </w:rPr>
      </w:pPr>
    </w:p>
    <w:p w:rsidR="004F5DDC" w:rsidRDefault="004F5DDC" w:rsidP="004F5DDC">
      <w:pPr>
        <w:tabs>
          <w:tab w:val="center" w:pos="4860"/>
          <w:tab w:val="left" w:pos="6620"/>
        </w:tabs>
        <w:jc w:val="center"/>
        <w:rPr>
          <w:b/>
          <w:i/>
          <w:sz w:val="32"/>
          <w:szCs w:val="32"/>
        </w:rPr>
      </w:pPr>
      <w:r>
        <w:rPr>
          <w:b/>
          <w:i/>
          <w:sz w:val="32"/>
          <w:szCs w:val="32"/>
        </w:rPr>
        <w:lastRenderedPageBreak/>
        <w:t>(Draft Copy) Positive Learning Environment Plan</w:t>
      </w:r>
    </w:p>
    <w:p w:rsidR="004F5DDC" w:rsidRPr="00DE2503" w:rsidRDefault="004F5DDC" w:rsidP="004F5DDC">
      <w:pPr>
        <w:tabs>
          <w:tab w:val="center" w:pos="4860"/>
          <w:tab w:val="left" w:pos="6620"/>
        </w:tabs>
        <w:jc w:val="center"/>
        <w:rPr>
          <w:b/>
          <w:i/>
          <w:sz w:val="32"/>
          <w:szCs w:val="32"/>
        </w:rPr>
      </w:pPr>
      <w:r>
        <w:rPr>
          <w:b/>
          <w:i/>
          <w:sz w:val="32"/>
          <w:szCs w:val="32"/>
        </w:rPr>
        <w:t>2014-2017</w:t>
      </w:r>
    </w:p>
    <w:p w:rsidR="004F5DDC" w:rsidRPr="00BA7C52" w:rsidRDefault="000561FC" w:rsidP="004F5DDC">
      <w:pPr>
        <w:rPr>
          <w:sz w:val="28"/>
          <w:szCs w:val="28"/>
        </w:rPr>
      </w:pPr>
      <w:r>
        <w:rPr>
          <w:i/>
          <w:sz w:val="28"/>
          <w:szCs w:val="28"/>
        </w:rPr>
        <w:pict>
          <v:shape id="_x0000_i1032" type="#_x0000_t75" style="width:6in;height:7.2pt" o:hrpct="0" o:hralign="center" o:hr="t">
            <v:imagedata r:id="rId9" o:title="BD14845_"/>
          </v:shape>
        </w:pict>
      </w:r>
    </w:p>
    <w:p w:rsidR="004F5DDC" w:rsidRPr="0037753B" w:rsidRDefault="004F5DDC" w:rsidP="004F5DDC">
      <w:pPr>
        <w:rPr>
          <w:i/>
          <w:sz w:val="28"/>
          <w:szCs w:val="28"/>
        </w:rPr>
      </w:pPr>
      <w:r w:rsidRPr="00BA7C52">
        <w:rPr>
          <w:i/>
          <w:sz w:val="28"/>
          <w:szCs w:val="28"/>
        </w:rPr>
        <w:t xml:space="preserve">Goal: </w:t>
      </w:r>
      <w:r>
        <w:rPr>
          <w:i/>
          <w:sz w:val="28"/>
          <w:szCs w:val="28"/>
        </w:rPr>
        <w:t>To ensure that</w:t>
      </w:r>
      <w:r w:rsidR="00750C49">
        <w:rPr>
          <w:i/>
          <w:sz w:val="28"/>
          <w:szCs w:val="28"/>
        </w:rPr>
        <w:t xml:space="preserve"> students not only have a safe learning environment but also to encourage and instill independences and leadership qualities.</w:t>
      </w:r>
      <w:r>
        <w:rPr>
          <w:i/>
          <w:sz w:val="28"/>
          <w:szCs w:val="28"/>
        </w:rPr>
        <w:t xml:space="preserve"> </w:t>
      </w:r>
    </w:p>
    <w:tbl>
      <w:tblPr>
        <w:tblStyle w:val="TableGrid"/>
        <w:tblW w:w="10800" w:type="dxa"/>
        <w:tblInd w:w="-612" w:type="dxa"/>
        <w:tblLook w:val="01E0" w:firstRow="1" w:lastRow="1" w:firstColumn="1" w:lastColumn="1" w:noHBand="0" w:noVBand="0"/>
      </w:tblPr>
      <w:tblGrid>
        <w:gridCol w:w="5040"/>
        <w:gridCol w:w="1717"/>
        <w:gridCol w:w="2021"/>
        <w:gridCol w:w="2022"/>
      </w:tblGrid>
      <w:tr w:rsidR="004F5DDC" w:rsidRPr="00BA7C52" w:rsidTr="001E3B54">
        <w:trPr>
          <w:trHeight w:val="692"/>
        </w:trPr>
        <w:tc>
          <w:tcPr>
            <w:tcW w:w="5040" w:type="dxa"/>
            <w:shd w:val="clear" w:color="auto" w:fill="CCCCCC"/>
          </w:tcPr>
          <w:p w:rsidR="004F5DDC" w:rsidRPr="00BA7C52" w:rsidRDefault="004F5DDC" w:rsidP="001E3B54">
            <w:pPr>
              <w:jc w:val="center"/>
              <w:rPr>
                <w:i/>
                <w:sz w:val="28"/>
                <w:szCs w:val="28"/>
              </w:rPr>
            </w:pPr>
            <w:r w:rsidRPr="00BA7C52">
              <w:rPr>
                <w:i/>
                <w:sz w:val="28"/>
                <w:szCs w:val="28"/>
              </w:rPr>
              <w:t>Strategies/Actions</w:t>
            </w:r>
          </w:p>
          <w:p w:rsidR="004F5DDC" w:rsidRPr="00BA7C52" w:rsidRDefault="004F5DDC" w:rsidP="001E3B54">
            <w:pPr>
              <w:jc w:val="center"/>
              <w:rPr>
                <w:i/>
                <w:sz w:val="28"/>
                <w:szCs w:val="28"/>
              </w:rPr>
            </w:pPr>
          </w:p>
        </w:tc>
        <w:tc>
          <w:tcPr>
            <w:tcW w:w="1717" w:type="dxa"/>
            <w:shd w:val="clear" w:color="auto" w:fill="CCCCCC"/>
          </w:tcPr>
          <w:p w:rsidR="004F5DDC" w:rsidRPr="00BA7C52" w:rsidRDefault="004F5DDC" w:rsidP="001E3B54">
            <w:pPr>
              <w:jc w:val="center"/>
              <w:rPr>
                <w:i/>
                <w:sz w:val="28"/>
                <w:szCs w:val="28"/>
              </w:rPr>
            </w:pPr>
            <w:r w:rsidRPr="00BA7C52">
              <w:rPr>
                <w:i/>
                <w:sz w:val="28"/>
                <w:szCs w:val="28"/>
              </w:rPr>
              <w:t>Time</w:t>
            </w:r>
          </w:p>
        </w:tc>
        <w:tc>
          <w:tcPr>
            <w:tcW w:w="2021" w:type="dxa"/>
            <w:shd w:val="clear" w:color="auto" w:fill="CCCCCC"/>
          </w:tcPr>
          <w:p w:rsidR="004F5DDC" w:rsidRPr="00BA7C52" w:rsidRDefault="004F5DDC" w:rsidP="001E3B54">
            <w:pPr>
              <w:jc w:val="center"/>
              <w:rPr>
                <w:i/>
                <w:sz w:val="28"/>
                <w:szCs w:val="28"/>
              </w:rPr>
            </w:pPr>
            <w:r w:rsidRPr="00BA7C52">
              <w:rPr>
                <w:i/>
                <w:sz w:val="28"/>
                <w:szCs w:val="28"/>
              </w:rPr>
              <w:t>Responsibility</w:t>
            </w:r>
          </w:p>
        </w:tc>
        <w:tc>
          <w:tcPr>
            <w:tcW w:w="2022" w:type="dxa"/>
            <w:shd w:val="clear" w:color="auto" w:fill="CCCCCC"/>
          </w:tcPr>
          <w:p w:rsidR="004F5DDC" w:rsidRPr="00BA7C52" w:rsidRDefault="004F5DDC" w:rsidP="001E3B54">
            <w:pPr>
              <w:jc w:val="center"/>
              <w:rPr>
                <w:i/>
                <w:sz w:val="28"/>
                <w:szCs w:val="28"/>
              </w:rPr>
            </w:pPr>
            <w:r w:rsidRPr="00BA7C52">
              <w:rPr>
                <w:i/>
                <w:sz w:val="28"/>
                <w:szCs w:val="28"/>
              </w:rPr>
              <w:t>Indicators of success</w:t>
            </w:r>
          </w:p>
        </w:tc>
      </w:tr>
      <w:tr w:rsidR="004F5DDC" w:rsidRPr="00190856" w:rsidTr="001E3B54">
        <w:tc>
          <w:tcPr>
            <w:tcW w:w="5040" w:type="dxa"/>
          </w:tcPr>
          <w:p w:rsidR="004F5DDC" w:rsidRPr="00FB0E1D" w:rsidRDefault="00636BF1" w:rsidP="00AD047B">
            <w:r w:rsidRPr="00636BF1">
              <w:t>1) Include specific WITS – Shamrocks that Rock awards to be included in announcements and field trip awards. *Aren’t we doing this already?</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2)</w:t>
            </w:r>
            <w:r>
              <w:t xml:space="preserve"> </w:t>
            </w:r>
            <w:r w:rsidRPr="005F1AD3">
              <w:t>K-2 &amp; 3-5 PLC groups will create lesson plans or activities each year that directly relate to the WITS program and include it in the WITS resource area.</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3)</w:t>
            </w:r>
            <w:r>
              <w:t xml:space="preserve"> </w:t>
            </w:r>
            <w:r w:rsidRPr="005F1AD3">
              <w:t xml:space="preserve">Incorporate in each year’s open house, an assembly/ information session to educate parents on the differences between conflict and bullying. This will be a separate session within Open House. </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 xml:space="preserve">4) Staff will collaborate to create a WITS themed assembly twice per year (October and January) to educate students and parents on the differences between conflict and bullying and the proper strategies for utilizing WITS.  </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Default="004F5DDC" w:rsidP="001E3B54">
            <w:pPr>
              <w:rPr>
                <w:sz w:val="20"/>
                <w:szCs w:val="20"/>
              </w:rPr>
            </w:pPr>
          </w:p>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5)</w:t>
            </w:r>
            <w:r>
              <w:t xml:space="preserve"> </w:t>
            </w:r>
            <w:r w:rsidRPr="005F1AD3">
              <w:t>Provide enrichment opportunities for students using the expertise, talents and skills of community members and staff.</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1E3B54">
            <w:r>
              <w:t>6)</w:t>
            </w:r>
            <w:r>
              <w:rPr>
                <w:sz w:val="36"/>
                <w:szCs w:val="36"/>
              </w:rPr>
              <w:t xml:space="preserve"> </w:t>
            </w:r>
            <w:r w:rsidRPr="005F1AD3">
              <w:t>Teachers will collect exceptional pieces of Art from students to be framed or displayed permanently around the school.</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7)</w:t>
            </w:r>
            <w:r w:rsidR="005A1149">
              <w:t xml:space="preserve"> </w:t>
            </w:r>
            <w:r w:rsidRPr="005F1AD3">
              <w:t>Celebrate student academic accomplishments once per month during assemblies.</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A1149" w:rsidP="00AD047B">
            <w:r>
              <w:t xml:space="preserve">8) </w:t>
            </w:r>
            <w:r w:rsidRPr="005A1149">
              <w:t>Create an activity period from 12:10-12:30 pm for specific students to choose a fun activity provided by the teacher. Teachers will donate their time - what they feel is suitable.</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A1149" w:rsidP="003C263A">
            <w:r>
              <w:t xml:space="preserve">9) </w:t>
            </w:r>
            <w:r w:rsidRPr="005A1149">
              <w:t xml:space="preserve">Create a day dedicated to tolerance when students will learn about culturally, physically and socially diverse topics. </w:t>
            </w:r>
          </w:p>
        </w:tc>
        <w:tc>
          <w:tcPr>
            <w:tcW w:w="1717" w:type="dxa"/>
          </w:tcPr>
          <w:p w:rsidR="004F5DDC" w:rsidRDefault="004F5DDC" w:rsidP="001E3B54">
            <w:pPr>
              <w:rPr>
                <w:sz w:val="20"/>
                <w:szCs w:val="20"/>
              </w:rPr>
            </w:pPr>
          </w:p>
        </w:tc>
        <w:tc>
          <w:tcPr>
            <w:tcW w:w="2021" w:type="dxa"/>
            <w:shd w:val="clear" w:color="auto" w:fill="auto"/>
          </w:tcPr>
          <w:p w:rsidR="004F5DDC" w:rsidRDefault="004F5DDC" w:rsidP="001E3B54">
            <w:pPr>
              <w:rPr>
                <w:sz w:val="20"/>
                <w:szCs w:val="20"/>
              </w:rPr>
            </w:pPr>
          </w:p>
        </w:tc>
        <w:tc>
          <w:tcPr>
            <w:tcW w:w="2022" w:type="dxa"/>
            <w:shd w:val="clear" w:color="auto" w:fill="auto"/>
          </w:tcPr>
          <w:p w:rsidR="004F5DDC" w:rsidRDefault="004F5DDC" w:rsidP="001E3B54">
            <w:pPr>
              <w:rPr>
                <w:sz w:val="20"/>
                <w:szCs w:val="20"/>
              </w:rPr>
            </w:pPr>
          </w:p>
        </w:tc>
      </w:tr>
      <w:tr w:rsidR="004F5DDC" w:rsidRPr="00190856" w:rsidTr="001E3B54">
        <w:trPr>
          <w:trHeight w:val="70"/>
        </w:trPr>
        <w:tc>
          <w:tcPr>
            <w:tcW w:w="5040" w:type="dxa"/>
          </w:tcPr>
          <w:p w:rsidR="004F5DDC" w:rsidRPr="005A1149" w:rsidRDefault="005A1149" w:rsidP="001E3B54">
            <w:r w:rsidRPr="005A1149">
              <w:t>10)</w:t>
            </w:r>
            <w:r>
              <w:t xml:space="preserve"> </w:t>
            </w:r>
            <w:r w:rsidRPr="005A1149">
              <w:t xml:space="preserve">Staff will implement the </w:t>
            </w:r>
            <w:r w:rsidRPr="005A1149">
              <w:rPr>
                <w:b/>
                <w:i/>
              </w:rPr>
              <w:t>Leader In Me</w:t>
            </w:r>
            <w:r w:rsidRPr="005A1149">
              <w:t xml:space="preserve"> program to enhance school culture and give all children an opportunity to lead. *This would include purchasing grade level materials for the program.</w:t>
            </w:r>
          </w:p>
        </w:tc>
        <w:tc>
          <w:tcPr>
            <w:tcW w:w="1717" w:type="dxa"/>
          </w:tcPr>
          <w:p w:rsidR="004F5DDC" w:rsidRPr="0025009A" w:rsidRDefault="004F5DDC" w:rsidP="001E3B54">
            <w:pPr>
              <w:rPr>
                <w:sz w:val="20"/>
                <w:szCs w:val="20"/>
              </w:rPr>
            </w:pPr>
          </w:p>
        </w:tc>
        <w:tc>
          <w:tcPr>
            <w:tcW w:w="2021" w:type="dxa"/>
            <w:shd w:val="clear" w:color="auto" w:fill="auto"/>
          </w:tcPr>
          <w:p w:rsidR="004F5DDC" w:rsidRPr="0025009A" w:rsidRDefault="004F5DDC" w:rsidP="001E3B54">
            <w:pPr>
              <w:rPr>
                <w:sz w:val="20"/>
                <w:szCs w:val="20"/>
              </w:rPr>
            </w:pPr>
          </w:p>
        </w:tc>
        <w:tc>
          <w:tcPr>
            <w:tcW w:w="2022" w:type="dxa"/>
            <w:shd w:val="clear" w:color="auto" w:fill="auto"/>
          </w:tcPr>
          <w:p w:rsidR="004F5DDC" w:rsidRPr="0025009A" w:rsidRDefault="004F5DDC" w:rsidP="001E3B54">
            <w:pPr>
              <w:rPr>
                <w:sz w:val="20"/>
                <w:szCs w:val="20"/>
              </w:rPr>
            </w:pPr>
          </w:p>
        </w:tc>
      </w:tr>
      <w:tr w:rsidR="00AD047B" w:rsidRPr="0025009A" w:rsidTr="0023038B">
        <w:tc>
          <w:tcPr>
            <w:tcW w:w="5040" w:type="dxa"/>
          </w:tcPr>
          <w:p w:rsidR="00AD047B" w:rsidRDefault="00AD047B" w:rsidP="003C263A">
            <w:r w:rsidRPr="00AD047B">
              <w:t>11) Staff will create and implement a more effective and efficient use of manpower by means of more flexible relieving of both E.A.’s and teachers.</w:t>
            </w:r>
          </w:p>
        </w:tc>
        <w:tc>
          <w:tcPr>
            <w:tcW w:w="1717" w:type="dxa"/>
          </w:tcPr>
          <w:p w:rsidR="00AD047B" w:rsidRPr="0025009A" w:rsidRDefault="00AD047B" w:rsidP="0023038B">
            <w:pPr>
              <w:rPr>
                <w:sz w:val="20"/>
                <w:szCs w:val="20"/>
              </w:rPr>
            </w:pPr>
          </w:p>
        </w:tc>
        <w:tc>
          <w:tcPr>
            <w:tcW w:w="2021" w:type="dxa"/>
            <w:shd w:val="clear" w:color="auto" w:fill="auto"/>
          </w:tcPr>
          <w:p w:rsidR="00AD047B" w:rsidRPr="0025009A" w:rsidRDefault="00AD047B" w:rsidP="0023038B">
            <w:pPr>
              <w:rPr>
                <w:sz w:val="20"/>
                <w:szCs w:val="20"/>
              </w:rPr>
            </w:pPr>
          </w:p>
        </w:tc>
        <w:tc>
          <w:tcPr>
            <w:tcW w:w="2022" w:type="dxa"/>
            <w:shd w:val="clear" w:color="auto" w:fill="auto"/>
          </w:tcPr>
          <w:p w:rsidR="00AD047B" w:rsidRPr="0025009A" w:rsidRDefault="00AD047B" w:rsidP="0023038B">
            <w:pPr>
              <w:rPr>
                <w:sz w:val="20"/>
                <w:szCs w:val="20"/>
              </w:rPr>
            </w:pPr>
          </w:p>
        </w:tc>
      </w:tr>
    </w:tbl>
    <w:p w:rsidR="00C05789" w:rsidRDefault="00C05789" w:rsidP="00C05789">
      <w:pPr>
        <w:tabs>
          <w:tab w:val="center" w:pos="4860"/>
          <w:tab w:val="left" w:pos="6620"/>
        </w:tabs>
        <w:jc w:val="center"/>
        <w:rPr>
          <w:b/>
          <w:i/>
          <w:sz w:val="32"/>
          <w:szCs w:val="32"/>
        </w:rPr>
      </w:pPr>
      <w:r>
        <w:rPr>
          <w:b/>
          <w:i/>
          <w:sz w:val="32"/>
          <w:szCs w:val="32"/>
        </w:rPr>
        <w:lastRenderedPageBreak/>
        <w:t>(Draft Copy) Professional Development</w:t>
      </w:r>
    </w:p>
    <w:p w:rsidR="00C05789" w:rsidRPr="00DE2503" w:rsidRDefault="00C05789" w:rsidP="00C05789">
      <w:pPr>
        <w:tabs>
          <w:tab w:val="center" w:pos="4860"/>
          <w:tab w:val="left" w:pos="6620"/>
        </w:tabs>
        <w:jc w:val="center"/>
        <w:rPr>
          <w:b/>
          <w:i/>
          <w:sz w:val="32"/>
          <w:szCs w:val="32"/>
        </w:rPr>
      </w:pPr>
      <w:r>
        <w:rPr>
          <w:b/>
          <w:i/>
          <w:sz w:val="32"/>
          <w:szCs w:val="32"/>
        </w:rPr>
        <w:t>2014-2017</w:t>
      </w:r>
    </w:p>
    <w:p w:rsidR="00C05789" w:rsidRPr="00BA7C52" w:rsidRDefault="000561FC" w:rsidP="00C05789">
      <w:pPr>
        <w:rPr>
          <w:sz w:val="28"/>
          <w:szCs w:val="28"/>
        </w:rPr>
      </w:pPr>
      <w:r>
        <w:rPr>
          <w:i/>
          <w:sz w:val="28"/>
          <w:szCs w:val="28"/>
        </w:rPr>
        <w:pict>
          <v:shape id="_x0000_i1033" type="#_x0000_t75" style="width:6in;height:7.2pt" o:hrpct="0" o:hralign="center" o:hr="t">
            <v:imagedata r:id="rId9" o:title="BD14845_"/>
          </v:shape>
        </w:pict>
      </w:r>
    </w:p>
    <w:p w:rsidR="0028136F" w:rsidRDefault="00C05789" w:rsidP="00C05789">
      <w:pPr>
        <w:rPr>
          <w:i/>
          <w:sz w:val="28"/>
          <w:szCs w:val="28"/>
        </w:rPr>
      </w:pPr>
      <w:r w:rsidRPr="00BA7C52">
        <w:rPr>
          <w:i/>
          <w:sz w:val="28"/>
          <w:szCs w:val="28"/>
        </w:rPr>
        <w:t xml:space="preserve">Goal: </w:t>
      </w:r>
      <w:r>
        <w:rPr>
          <w:i/>
          <w:sz w:val="28"/>
          <w:szCs w:val="28"/>
        </w:rPr>
        <w:t>Incorporate 21C core competencies in Science, Math and Literacy (NB3).</w:t>
      </w:r>
    </w:p>
    <w:p w:rsidR="00C05789" w:rsidRPr="0037753B" w:rsidRDefault="00C05789" w:rsidP="00C05789">
      <w:pPr>
        <w:rPr>
          <w:i/>
          <w:sz w:val="28"/>
          <w:szCs w:val="28"/>
        </w:rPr>
      </w:pPr>
      <w:r>
        <w:rPr>
          <w:i/>
          <w:sz w:val="28"/>
          <w:szCs w:val="28"/>
        </w:rPr>
        <w:t xml:space="preserve"> </w:t>
      </w:r>
    </w:p>
    <w:tbl>
      <w:tblPr>
        <w:tblStyle w:val="TableGrid"/>
        <w:tblW w:w="10800" w:type="dxa"/>
        <w:tblInd w:w="-612" w:type="dxa"/>
        <w:tblLook w:val="01E0" w:firstRow="1" w:lastRow="1" w:firstColumn="1" w:lastColumn="1" w:noHBand="0" w:noVBand="0"/>
      </w:tblPr>
      <w:tblGrid>
        <w:gridCol w:w="5040"/>
        <w:gridCol w:w="1717"/>
        <w:gridCol w:w="2021"/>
        <w:gridCol w:w="2022"/>
      </w:tblGrid>
      <w:tr w:rsidR="00C05789" w:rsidRPr="00BA7C52" w:rsidTr="0023038B">
        <w:trPr>
          <w:trHeight w:val="692"/>
        </w:trPr>
        <w:tc>
          <w:tcPr>
            <w:tcW w:w="5040" w:type="dxa"/>
            <w:shd w:val="clear" w:color="auto" w:fill="CCCCCC"/>
          </w:tcPr>
          <w:p w:rsidR="00C05789" w:rsidRPr="00BA7C52" w:rsidRDefault="00C05789" w:rsidP="0023038B">
            <w:pPr>
              <w:jc w:val="center"/>
              <w:rPr>
                <w:i/>
                <w:sz w:val="28"/>
                <w:szCs w:val="28"/>
              </w:rPr>
            </w:pPr>
            <w:r w:rsidRPr="00BA7C52">
              <w:rPr>
                <w:i/>
                <w:sz w:val="28"/>
                <w:szCs w:val="28"/>
              </w:rPr>
              <w:t>Strategies/Actions</w:t>
            </w:r>
          </w:p>
          <w:p w:rsidR="00C05789" w:rsidRPr="00BA7C52" w:rsidRDefault="00C05789" w:rsidP="0023038B">
            <w:pPr>
              <w:jc w:val="center"/>
              <w:rPr>
                <w:i/>
                <w:sz w:val="28"/>
                <w:szCs w:val="28"/>
              </w:rPr>
            </w:pPr>
          </w:p>
        </w:tc>
        <w:tc>
          <w:tcPr>
            <w:tcW w:w="1717" w:type="dxa"/>
            <w:shd w:val="clear" w:color="auto" w:fill="CCCCCC"/>
          </w:tcPr>
          <w:p w:rsidR="00C05789" w:rsidRPr="00BA7C52" w:rsidRDefault="00C05789" w:rsidP="0023038B">
            <w:pPr>
              <w:jc w:val="center"/>
              <w:rPr>
                <w:i/>
                <w:sz w:val="28"/>
                <w:szCs w:val="28"/>
              </w:rPr>
            </w:pPr>
            <w:r w:rsidRPr="00BA7C52">
              <w:rPr>
                <w:i/>
                <w:sz w:val="28"/>
                <w:szCs w:val="28"/>
              </w:rPr>
              <w:t>Time</w:t>
            </w:r>
          </w:p>
        </w:tc>
        <w:tc>
          <w:tcPr>
            <w:tcW w:w="2021" w:type="dxa"/>
            <w:shd w:val="clear" w:color="auto" w:fill="CCCCCC"/>
          </w:tcPr>
          <w:p w:rsidR="00C05789" w:rsidRPr="00BA7C52" w:rsidRDefault="00C05789" w:rsidP="0023038B">
            <w:pPr>
              <w:jc w:val="center"/>
              <w:rPr>
                <w:i/>
                <w:sz w:val="28"/>
                <w:szCs w:val="28"/>
              </w:rPr>
            </w:pPr>
            <w:r w:rsidRPr="00BA7C52">
              <w:rPr>
                <w:i/>
                <w:sz w:val="28"/>
                <w:szCs w:val="28"/>
              </w:rPr>
              <w:t>Responsibility</w:t>
            </w:r>
          </w:p>
        </w:tc>
        <w:tc>
          <w:tcPr>
            <w:tcW w:w="2022" w:type="dxa"/>
            <w:shd w:val="clear" w:color="auto" w:fill="CCCCCC"/>
          </w:tcPr>
          <w:p w:rsidR="00C05789" w:rsidRPr="00BA7C52" w:rsidRDefault="00C05789" w:rsidP="0023038B">
            <w:pPr>
              <w:jc w:val="center"/>
              <w:rPr>
                <w:i/>
                <w:sz w:val="28"/>
                <w:szCs w:val="28"/>
              </w:rPr>
            </w:pPr>
            <w:r w:rsidRPr="00BA7C52">
              <w:rPr>
                <w:i/>
                <w:sz w:val="28"/>
                <w:szCs w:val="28"/>
              </w:rPr>
              <w:t>Indicators of success</w:t>
            </w:r>
          </w:p>
        </w:tc>
      </w:tr>
      <w:tr w:rsidR="00C05789" w:rsidRPr="00190856" w:rsidTr="0023038B">
        <w:tc>
          <w:tcPr>
            <w:tcW w:w="5040" w:type="dxa"/>
          </w:tcPr>
          <w:p w:rsidR="00C05789" w:rsidRPr="00C05789" w:rsidRDefault="002378B4" w:rsidP="002378B4">
            <w:r>
              <w:t xml:space="preserve">1) </w:t>
            </w:r>
            <w:r w:rsidR="00C05789" w:rsidRPr="00C05789">
              <w:t>All Staff should have more opportunities to be educated in strategies and procedures for dealing with students who have aggressive or social/ emotional/ behavioral issues.  There should also be a list of 25% of staff with current certification in non-violent crisis intervention.*Shouldn’t it be 50-100% (due to staff absences, lockdown, etc.)</w:t>
            </w:r>
          </w:p>
          <w:p w:rsidR="00C05789" w:rsidRPr="00C05789"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r w:rsidR="00C05789" w:rsidRPr="00190856" w:rsidTr="0023038B">
        <w:tc>
          <w:tcPr>
            <w:tcW w:w="5040" w:type="dxa"/>
          </w:tcPr>
          <w:p w:rsidR="001C2F9E" w:rsidRPr="001C2F9E" w:rsidRDefault="00C05789" w:rsidP="001C2F9E">
            <w:r w:rsidRPr="001C2F9E">
              <w:t>2)</w:t>
            </w:r>
            <w:r w:rsidR="001C2F9E" w:rsidRPr="001C2F9E">
              <w:t xml:space="preserve"> Professional development training with outside services to gain knowledge and skills to better assist students with specific needs. (APSEA, speech ,OT, Nurse, physiotherapy)</w:t>
            </w:r>
          </w:p>
          <w:p w:rsidR="00C05789" w:rsidRPr="00FB0E1D"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r w:rsidR="00C05789" w:rsidRPr="00190856" w:rsidTr="0023038B">
        <w:tc>
          <w:tcPr>
            <w:tcW w:w="5040" w:type="dxa"/>
          </w:tcPr>
          <w:p w:rsidR="001C2F9E" w:rsidRPr="001C2F9E" w:rsidRDefault="001C2F9E" w:rsidP="001C2F9E">
            <w:pPr>
              <w:rPr>
                <w:b/>
              </w:rPr>
            </w:pPr>
            <w:r w:rsidRPr="001C2F9E">
              <w:t>3)</w:t>
            </w:r>
            <w:r>
              <w:t xml:space="preserve"> </w:t>
            </w:r>
            <w:r w:rsidRPr="001C2F9E">
              <w:t>P.D. for parents – lice, hygiene, active parenting, nutrition, safety, domestic violence</w:t>
            </w:r>
            <w:r w:rsidRPr="001C2F9E">
              <w:rPr>
                <w:b/>
              </w:rPr>
              <w:t>. Should come under Home and School initiative. Possibly on our monthly newsletter.</w:t>
            </w:r>
          </w:p>
          <w:p w:rsidR="00C05789" w:rsidRPr="001C2F9E"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r w:rsidR="00C05789" w:rsidRPr="00190856" w:rsidTr="0023038B">
        <w:tc>
          <w:tcPr>
            <w:tcW w:w="5040" w:type="dxa"/>
          </w:tcPr>
          <w:p w:rsidR="001C2F9E" w:rsidRDefault="001C2F9E" w:rsidP="001C2F9E">
            <w:pPr>
              <w:rPr>
                <w:sz w:val="28"/>
                <w:szCs w:val="28"/>
              </w:rPr>
            </w:pPr>
            <w:r>
              <w:t xml:space="preserve">4) </w:t>
            </w:r>
            <w:r w:rsidRPr="001C2F9E">
              <w:t xml:space="preserve">Teachers will receive in-service on the </w:t>
            </w:r>
            <w:r w:rsidRPr="001C2F9E">
              <w:rPr>
                <w:i/>
              </w:rPr>
              <w:t>Discovery Education</w:t>
            </w:r>
            <w:r w:rsidRPr="001C2F9E">
              <w:t xml:space="preserve"> and </w:t>
            </w:r>
            <w:r w:rsidRPr="001C2F9E">
              <w:rPr>
                <w:i/>
              </w:rPr>
              <w:t xml:space="preserve">Aliant </w:t>
            </w:r>
            <w:proofErr w:type="gramStart"/>
            <w:r w:rsidRPr="001C2F9E">
              <w:rPr>
                <w:i/>
              </w:rPr>
              <w:t xml:space="preserve">Education  </w:t>
            </w:r>
            <w:r w:rsidRPr="001C2F9E">
              <w:t>website</w:t>
            </w:r>
            <w:proofErr w:type="gramEnd"/>
            <w:r w:rsidRPr="001C2F9E">
              <w:t>.  Teachers will learn to integrate relevant topics and issues found on the website into daily lesson planning.</w:t>
            </w:r>
            <w:r>
              <w:rPr>
                <w:sz w:val="28"/>
                <w:szCs w:val="28"/>
              </w:rPr>
              <w:t xml:space="preserve"> *Should we move this to Math/Science?</w:t>
            </w:r>
          </w:p>
          <w:p w:rsidR="00C05789" w:rsidRPr="00FB0E1D"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Default="00C05789" w:rsidP="0023038B">
            <w:pPr>
              <w:rPr>
                <w:sz w:val="20"/>
                <w:szCs w:val="20"/>
              </w:rPr>
            </w:pPr>
          </w:p>
          <w:p w:rsidR="00C05789" w:rsidRPr="00190856" w:rsidRDefault="00C05789" w:rsidP="0023038B">
            <w:pPr>
              <w:rPr>
                <w:sz w:val="20"/>
                <w:szCs w:val="20"/>
              </w:rPr>
            </w:pPr>
          </w:p>
        </w:tc>
      </w:tr>
      <w:tr w:rsidR="00C05789" w:rsidRPr="00190856" w:rsidTr="0023038B">
        <w:tc>
          <w:tcPr>
            <w:tcW w:w="5040" w:type="dxa"/>
          </w:tcPr>
          <w:p w:rsidR="001C2F9E" w:rsidRPr="001C2F9E" w:rsidRDefault="001C2F9E" w:rsidP="001C2F9E">
            <w:r w:rsidRPr="001C2F9E">
              <w:t>5) Teachers will receive in-service on Autism and strategies to use in the classroom for those who are on the Autism Spectrum.</w:t>
            </w:r>
          </w:p>
          <w:p w:rsidR="00C05789" w:rsidRPr="00FB0E1D"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r w:rsidR="00C05789" w:rsidRPr="00190856" w:rsidTr="0023038B">
        <w:tc>
          <w:tcPr>
            <w:tcW w:w="5040" w:type="dxa"/>
          </w:tcPr>
          <w:p w:rsidR="001C2F9E" w:rsidRPr="001C2F9E" w:rsidRDefault="001C2F9E" w:rsidP="001C2F9E">
            <w:r w:rsidRPr="001C2F9E">
              <w:t xml:space="preserve">6) Teachers will receive Professional </w:t>
            </w:r>
            <w:r>
              <w:t>d</w:t>
            </w:r>
            <w:r w:rsidRPr="001C2F9E">
              <w:t>evelopment training in Daily 5</w:t>
            </w:r>
            <w:r w:rsidR="0028136F">
              <w:t xml:space="preserve"> </w:t>
            </w:r>
            <w:r w:rsidRPr="001C2F9E">
              <w:t>Math.</w:t>
            </w:r>
          </w:p>
          <w:p w:rsidR="001C2F9E" w:rsidRPr="001C2F9E" w:rsidRDefault="001C2F9E" w:rsidP="001C2F9E">
            <w:r w:rsidRPr="001C2F9E">
              <w:t>*may be difficult to find someone to train us.</w:t>
            </w:r>
          </w:p>
          <w:p w:rsidR="00C05789" w:rsidRPr="00FB0E1D"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bl>
    <w:p w:rsidR="00DE2503" w:rsidRDefault="00DE2503" w:rsidP="003B5D6E">
      <w:pPr>
        <w:tabs>
          <w:tab w:val="center" w:pos="4860"/>
          <w:tab w:val="left" w:pos="6620"/>
        </w:tabs>
        <w:jc w:val="center"/>
        <w:rPr>
          <w:b/>
          <w:i/>
          <w:sz w:val="28"/>
          <w:szCs w:val="28"/>
        </w:rPr>
      </w:pPr>
    </w:p>
    <w:p w:rsidR="00DE2503" w:rsidRDefault="00DE2503" w:rsidP="003B5D6E">
      <w:pPr>
        <w:tabs>
          <w:tab w:val="center" w:pos="4860"/>
          <w:tab w:val="left" w:pos="6620"/>
        </w:tabs>
        <w:jc w:val="center"/>
        <w:rPr>
          <w:b/>
          <w:i/>
          <w:sz w:val="28"/>
          <w:szCs w:val="28"/>
        </w:rPr>
      </w:pPr>
    </w:p>
    <w:p w:rsidR="00DE2503" w:rsidRDefault="00DE2503" w:rsidP="003B5D6E">
      <w:pPr>
        <w:tabs>
          <w:tab w:val="center" w:pos="4860"/>
          <w:tab w:val="left" w:pos="6620"/>
        </w:tabs>
        <w:jc w:val="center"/>
        <w:rPr>
          <w:b/>
          <w:i/>
          <w:sz w:val="28"/>
          <w:szCs w:val="28"/>
        </w:rPr>
      </w:pPr>
    </w:p>
    <w:p w:rsidR="00CC4F0E" w:rsidRDefault="00CC4F0E" w:rsidP="0068491E">
      <w:pPr>
        <w:rPr>
          <w:b/>
          <w:i/>
          <w:sz w:val="32"/>
          <w:szCs w:val="32"/>
        </w:rPr>
      </w:pPr>
    </w:p>
    <w:p w:rsidR="005E27D0" w:rsidRDefault="005E27D0" w:rsidP="00CD24B8"/>
    <w:sectPr w:rsidR="005E27D0" w:rsidSect="002C009E">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ECE" w:rsidRDefault="00843ECE" w:rsidP="003C263A">
      <w:r>
        <w:separator/>
      </w:r>
    </w:p>
  </w:endnote>
  <w:endnote w:type="continuationSeparator" w:id="0">
    <w:p w:rsidR="00843ECE" w:rsidRDefault="00843ECE" w:rsidP="003C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ECE" w:rsidRDefault="00843ECE" w:rsidP="003C263A">
      <w:r>
        <w:separator/>
      </w:r>
    </w:p>
  </w:footnote>
  <w:footnote w:type="continuationSeparator" w:id="0">
    <w:p w:rsidR="00843ECE" w:rsidRDefault="00843ECE" w:rsidP="003C2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258271"/>
      <w:docPartObj>
        <w:docPartGallery w:val="Watermarks"/>
        <w:docPartUnique/>
      </w:docPartObj>
    </w:sdtPr>
    <w:sdtEndPr/>
    <w:sdtContent>
      <w:p w:rsidR="003C263A" w:rsidRDefault="000561F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3"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0538"/>
    <w:multiLevelType w:val="hybridMultilevel"/>
    <w:tmpl w:val="E430CC1A"/>
    <w:lvl w:ilvl="0" w:tplc="9CECBA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E74590"/>
    <w:multiLevelType w:val="hybridMultilevel"/>
    <w:tmpl w:val="049C2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D70E5"/>
    <w:multiLevelType w:val="hybridMultilevel"/>
    <w:tmpl w:val="E0EA34B2"/>
    <w:lvl w:ilvl="0" w:tplc="8EC0E2D0">
      <w:start w:val="12"/>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A136EB"/>
    <w:multiLevelType w:val="hybridMultilevel"/>
    <w:tmpl w:val="58C843A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FFE30A7"/>
    <w:multiLevelType w:val="hybridMultilevel"/>
    <w:tmpl w:val="00200D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10722256"/>
    <w:multiLevelType w:val="hybridMultilevel"/>
    <w:tmpl w:val="8CFE6D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5FE5DC7"/>
    <w:multiLevelType w:val="hybridMultilevel"/>
    <w:tmpl w:val="CED8E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74BB1"/>
    <w:multiLevelType w:val="hybridMultilevel"/>
    <w:tmpl w:val="D64A5DB8"/>
    <w:lvl w:ilvl="0" w:tplc="04090011">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C39C1"/>
    <w:multiLevelType w:val="hybridMultilevel"/>
    <w:tmpl w:val="B5D65B4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03A5780"/>
    <w:multiLevelType w:val="hybridMultilevel"/>
    <w:tmpl w:val="DB4EBEF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491B59"/>
    <w:multiLevelType w:val="hybridMultilevel"/>
    <w:tmpl w:val="5F140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C5D69C9"/>
    <w:multiLevelType w:val="hybridMultilevel"/>
    <w:tmpl w:val="ADF2AA2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0E07AE"/>
    <w:multiLevelType w:val="hybridMultilevel"/>
    <w:tmpl w:val="F914FB92"/>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9B2BFE"/>
    <w:multiLevelType w:val="hybridMultilevel"/>
    <w:tmpl w:val="F55EC8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41546AE8"/>
    <w:multiLevelType w:val="hybridMultilevel"/>
    <w:tmpl w:val="3350DF36"/>
    <w:lvl w:ilvl="0" w:tplc="04090011">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EBC50AB"/>
    <w:multiLevelType w:val="hybridMultilevel"/>
    <w:tmpl w:val="A2EA522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F0D60AB"/>
    <w:multiLevelType w:val="hybridMultilevel"/>
    <w:tmpl w:val="C48A9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250051B"/>
    <w:multiLevelType w:val="hybridMultilevel"/>
    <w:tmpl w:val="3B1056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3E071E6"/>
    <w:multiLevelType w:val="hybridMultilevel"/>
    <w:tmpl w:val="26C49ADE"/>
    <w:lvl w:ilvl="0" w:tplc="7CAC467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4D2621"/>
    <w:multiLevelType w:val="hybridMultilevel"/>
    <w:tmpl w:val="251E6F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558699E"/>
    <w:multiLevelType w:val="hybridMultilevel"/>
    <w:tmpl w:val="3DC61FF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7D82F5C"/>
    <w:multiLevelType w:val="hybridMultilevel"/>
    <w:tmpl w:val="4F6E82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B743C7C"/>
    <w:multiLevelType w:val="hybridMultilevel"/>
    <w:tmpl w:val="AC34FCA8"/>
    <w:lvl w:ilvl="0" w:tplc="04090011">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0450980"/>
    <w:multiLevelType w:val="hybridMultilevel"/>
    <w:tmpl w:val="5D10BA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nsid w:val="604B6806"/>
    <w:multiLevelType w:val="hybridMultilevel"/>
    <w:tmpl w:val="6A420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5774926"/>
    <w:multiLevelType w:val="hybridMultilevel"/>
    <w:tmpl w:val="B00EAA4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BB01784"/>
    <w:multiLevelType w:val="hybridMultilevel"/>
    <w:tmpl w:val="0BB681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8A22F72"/>
    <w:multiLevelType w:val="hybridMultilevel"/>
    <w:tmpl w:val="DA6E5A5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8F23891"/>
    <w:multiLevelType w:val="hybridMultilevel"/>
    <w:tmpl w:val="290870E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FC33456"/>
    <w:multiLevelType w:val="hybridMultilevel"/>
    <w:tmpl w:val="2FD67A5A"/>
    <w:lvl w:ilvl="0" w:tplc="FCD87F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9"/>
  </w:num>
  <w:num w:numId="4">
    <w:abstractNumId w:val="14"/>
  </w:num>
  <w:num w:numId="5">
    <w:abstractNumId w:val="2"/>
  </w:num>
  <w:num w:numId="6">
    <w:abstractNumId w:val="9"/>
  </w:num>
  <w:num w:numId="7">
    <w:abstractNumId w:val="22"/>
  </w:num>
  <w:num w:numId="8">
    <w:abstractNumId w:val="5"/>
  </w:num>
  <w:num w:numId="9">
    <w:abstractNumId w:val="3"/>
  </w:num>
  <w:num w:numId="10">
    <w:abstractNumId w:val="20"/>
  </w:num>
  <w:num w:numId="11">
    <w:abstractNumId w:val="25"/>
  </w:num>
  <w:num w:numId="12">
    <w:abstractNumId w:val="28"/>
  </w:num>
  <w:num w:numId="13">
    <w:abstractNumId w:val="27"/>
  </w:num>
  <w:num w:numId="14">
    <w:abstractNumId w:val="8"/>
  </w:num>
  <w:num w:numId="15">
    <w:abstractNumId w:val="21"/>
  </w:num>
  <w:num w:numId="16">
    <w:abstractNumId w:val="26"/>
  </w:num>
  <w:num w:numId="17">
    <w:abstractNumId w:val="16"/>
  </w:num>
  <w:num w:numId="18">
    <w:abstractNumId w:val="4"/>
  </w:num>
  <w:num w:numId="19">
    <w:abstractNumId w:val="12"/>
  </w:num>
  <w:num w:numId="20">
    <w:abstractNumId w:val="11"/>
  </w:num>
  <w:num w:numId="21">
    <w:abstractNumId w:val="13"/>
  </w:num>
  <w:num w:numId="22">
    <w:abstractNumId w:val="29"/>
  </w:num>
  <w:num w:numId="23">
    <w:abstractNumId w:val="18"/>
  </w:num>
  <w:num w:numId="24">
    <w:abstractNumId w:val="24"/>
  </w:num>
  <w:num w:numId="25">
    <w:abstractNumId w:val="1"/>
  </w:num>
  <w:num w:numId="26">
    <w:abstractNumId w:val="23"/>
  </w:num>
  <w:num w:numId="27">
    <w:abstractNumId w:val="7"/>
  </w:num>
  <w:num w:numId="28">
    <w:abstractNumId w:val="23"/>
  </w:num>
  <w:num w:numId="29">
    <w:abstractNumId w:val="15"/>
  </w:num>
  <w:num w:numId="30">
    <w:abstractNumId w:val="1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4E9"/>
    <w:rsid w:val="000178DD"/>
    <w:rsid w:val="0003054B"/>
    <w:rsid w:val="000552E0"/>
    <w:rsid w:val="000561FC"/>
    <w:rsid w:val="00056316"/>
    <w:rsid w:val="00075C74"/>
    <w:rsid w:val="00075E51"/>
    <w:rsid w:val="00085029"/>
    <w:rsid w:val="00091D6B"/>
    <w:rsid w:val="0009359E"/>
    <w:rsid w:val="000B7032"/>
    <w:rsid w:val="000C5EA2"/>
    <w:rsid w:val="000E592B"/>
    <w:rsid w:val="00106435"/>
    <w:rsid w:val="00106BF0"/>
    <w:rsid w:val="00107269"/>
    <w:rsid w:val="00125C9C"/>
    <w:rsid w:val="00140699"/>
    <w:rsid w:val="00153DB6"/>
    <w:rsid w:val="0015722A"/>
    <w:rsid w:val="00167942"/>
    <w:rsid w:val="001714D1"/>
    <w:rsid w:val="00171DE1"/>
    <w:rsid w:val="00190856"/>
    <w:rsid w:val="001A7370"/>
    <w:rsid w:val="001C2F9E"/>
    <w:rsid w:val="001D761D"/>
    <w:rsid w:val="001F2E68"/>
    <w:rsid w:val="001F4C89"/>
    <w:rsid w:val="002175E7"/>
    <w:rsid w:val="002378B4"/>
    <w:rsid w:val="002421CF"/>
    <w:rsid w:val="00242761"/>
    <w:rsid w:val="00246975"/>
    <w:rsid w:val="0024760F"/>
    <w:rsid w:val="0025009A"/>
    <w:rsid w:val="0025270F"/>
    <w:rsid w:val="002809AA"/>
    <w:rsid w:val="0028136F"/>
    <w:rsid w:val="002A7070"/>
    <w:rsid w:val="002C009E"/>
    <w:rsid w:val="002D4FC1"/>
    <w:rsid w:val="002F256B"/>
    <w:rsid w:val="002F6BD0"/>
    <w:rsid w:val="00351038"/>
    <w:rsid w:val="00366B68"/>
    <w:rsid w:val="0037753B"/>
    <w:rsid w:val="00380E8B"/>
    <w:rsid w:val="0038728A"/>
    <w:rsid w:val="003B5D6E"/>
    <w:rsid w:val="003C263A"/>
    <w:rsid w:val="003E1397"/>
    <w:rsid w:val="003E3BC8"/>
    <w:rsid w:val="003E6515"/>
    <w:rsid w:val="003F179D"/>
    <w:rsid w:val="003F59F4"/>
    <w:rsid w:val="00410228"/>
    <w:rsid w:val="00425DDD"/>
    <w:rsid w:val="00426164"/>
    <w:rsid w:val="00465EBA"/>
    <w:rsid w:val="00475053"/>
    <w:rsid w:val="00485484"/>
    <w:rsid w:val="004935C2"/>
    <w:rsid w:val="004D1D9A"/>
    <w:rsid w:val="004F5DDC"/>
    <w:rsid w:val="00504E61"/>
    <w:rsid w:val="00544FC0"/>
    <w:rsid w:val="005502EA"/>
    <w:rsid w:val="005540A6"/>
    <w:rsid w:val="005644CA"/>
    <w:rsid w:val="0057278F"/>
    <w:rsid w:val="005925C7"/>
    <w:rsid w:val="005A1149"/>
    <w:rsid w:val="005D5A6F"/>
    <w:rsid w:val="005E27D0"/>
    <w:rsid w:val="005E3001"/>
    <w:rsid w:val="005F1AD3"/>
    <w:rsid w:val="005F70CB"/>
    <w:rsid w:val="00605E3E"/>
    <w:rsid w:val="006107AC"/>
    <w:rsid w:val="00623DB1"/>
    <w:rsid w:val="00630E66"/>
    <w:rsid w:val="00636BF1"/>
    <w:rsid w:val="00657E13"/>
    <w:rsid w:val="006656ED"/>
    <w:rsid w:val="0068491E"/>
    <w:rsid w:val="006874E9"/>
    <w:rsid w:val="006A759A"/>
    <w:rsid w:val="006B00CB"/>
    <w:rsid w:val="006C3EF8"/>
    <w:rsid w:val="006F5660"/>
    <w:rsid w:val="007044D9"/>
    <w:rsid w:val="007129D0"/>
    <w:rsid w:val="00750337"/>
    <w:rsid w:val="00750C49"/>
    <w:rsid w:val="00757867"/>
    <w:rsid w:val="00791AB8"/>
    <w:rsid w:val="007A184D"/>
    <w:rsid w:val="007A4D91"/>
    <w:rsid w:val="007E3C42"/>
    <w:rsid w:val="007E3DA5"/>
    <w:rsid w:val="00812CC9"/>
    <w:rsid w:val="00833081"/>
    <w:rsid w:val="00835C1B"/>
    <w:rsid w:val="00843ECE"/>
    <w:rsid w:val="0089248E"/>
    <w:rsid w:val="00895AD8"/>
    <w:rsid w:val="00897EDA"/>
    <w:rsid w:val="008E41D2"/>
    <w:rsid w:val="008F7937"/>
    <w:rsid w:val="00933D1D"/>
    <w:rsid w:val="0095207B"/>
    <w:rsid w:val="009658D8"/>
    <w:rsid w:val="00973B94"/>
    <w:rsid w:val="009818FB"/>
    <w:rsid w:val="009915EC"/>
    <w:rsid w:val="009E211D"/>
    <w:rsid w:val="009E62DD"/>
    <w:rsid w:val="009F4CC7"/>
    <w:rsid w:val="009F765D"/>
    <w:rsid w:val="00A12374"/>
    <w:rsid w:val="00A55B38"/>
    <w:rsid w:val="00AB5424"/>
    <w:rsid w:val="00AB72B0"/>
    <w:rsid w:val="00AC58BC"/>
    <w:rsid w:val="00AD047B"/>
    <w:rsid w:val="00AF276E"/>
    <w:rsid w:val="00B01961"/>
    <w:rsid w:val="00B01C2F"/>
    <w:rsid w:val="00B35764"/>
    <w:rsid w:val="00B45B40"/>
    <w:rsid w:val="00B6372D"/>
    <w:rsid w:val="00B65E1E"/>
    <w:rsid w:val="00B66D8A"/>
    <w:rsid w:val="00B73AE4"/>
    <w:rsid w:val="00BA5496"/>
    <w:rsid w:val="00BA7C52"/>
    <w:rsid w:val="00BB0116"/>
    <w:rsid w:val="00BC0407"/>
    <w:rsid w:val="00BC4B04"/>
    <w:rsid w:val="00C011B1"/>
    <w:rsid w:val="00C05789"/>
    <w:rsid w:val="00C15C8B"/>
    <w:rsid w:val="00C15F6E"/>
    <w:rsid w:val="00C245FB"/>
    <w:rsid w:val="00C44DD5"/>
    <w:rsid w:val="00C450F5"/>
    <w:rsid w:val="00C4798A"/>
    <w:rsid w:val="00C51C8F"/>
    <w:rsid w:val="00C6145D"/>
    <w:rsid w:val="00CB37FC"/>
    <w:rsid w:val="00CC4F0E"/>
    <w:rsid w:val="00CD24B8"/>
    <w:rsid w:val="00CF5084"/>
    <w:rsid w:val="00CF70C7"/>
    <w:rsid w:val="00D11A7A"/>
    <w:rsid w:val="00D122C6"/>
    <w:rsid w:val="00D1500E"/>
    <w:rsid w:val="00D16D79"/>
    <w:rsid w:val="00D355A9"/>
    <w:rsid w:val="00D44D81"/>
    <w:rsid w:val="00D57F8C"/>
    <w:rsid w:val="00D6420F"/>
    <w:rsid w:val="00D75A37"/>
    <w:rsid w:val="00DA1FB4"/>
    <w:rsid w:val="00DB0A39"/>
    <w:rsid w:val="00DE2503"/>
    <w:rsid w:val="00DF67E5"/>
    <w:rsid w:val="00E33B38"/>
    <w:rsid w:val="00E56467"/>
    <w:rsid w:val="00E86033"/>
    <w:rsid w:val="00EA33FE"/>
    <w:rsid w:val="00EA55D5"/>
    <w:rsid w:val="00EB3862"/>
    <w:rsid w:val="00EB3EC1"/>
    <w:rsid w:val="00EC3897"/>
    <w:rsid w:val="00EC5950"/>
    <w:rsid w:val="00EE0C9A"/>
    <w:rsid w:val="00EF7562"/>
    <w:rsid w:val="00F60517"/>
    <w:rsid w:val="00F7222B"/>
    <w:rsid w:val="00F90A67"/>
    <w:rsid w:val="00F95D6B"/>
    <w:rsid w:val="00FA07FA"/>
    <w:rsid w:val="00FA2B5F"/>
    <w:rsid w:val="00FB0E1D"/>
    <w:rsid w:val="00FC1B13"/>
    <w:rsid w:val="00FC5EBB"/>
    <w:rsid w:val="00FD1E8F"/>
    <w:rsid w:val="00FF04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37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74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0E8B"/>
    <w:pPr>
      <w:ind w:left="720"/>
      <w:contextualSpacing/>
    </w:pPr>
  </w:style>
  <w:style w:type="paragraph" w:styleId="BalloonText">
    <w:name w:val="Balloon Text"/>
    <w:basedOn w:val="Normal"/>
    <w:link w:val="BalloonTextChar"/>
    <w:rsid w:val="002421CF"/>
    <w:rPr>
      <w:rFonts w:ascii="Tahoma" w:hAnsi="Tahoma" w:cs="Tahoma"/>
      <w:sz w:val="16"/>
      <w:szCs w:val="16"/>
    </w:rPr>
  </w:style>
  <w:style w:type="character" w:customStyle="1" w:styleId="BalloonTextChar">
    <w:name w:val="Balloon Text Char"/>
    <w:basedOn w:val="DefaultParagraphFont"/>
    <w:link w:val="BalloonText"/>
    <w:rsid w:val="002421CF"/>
    <w:rPr>
      <w:rFonts w:ascii="Tahoma" w:hAnsi="Tahoma" w:cs="Tahoma"/>
      <w:sz w:val="16"/>
      <w:szCs w:val="16"/>
    </w:rPr>
  </w:style>
  <w:style w:type="paragraph" w:styleId="Header">
    <w:name w:val="header"/>
    <w:basedOn w:val="Normal"/>
    <w:link w:val="HeaderChar"/>
    <w:rsid w:val="003C263A"/>
    <w:pPr>
      <w:tabs>
        <w:tab w:val="center" w:pos="4680"/>
        <w:tab w:val="right" w:pos="9360"/>
      </w:tabs>
    </w:pPr>
  </w:style>
  <w:style w:type="character" w:customStyle="1" w:styleId="HeaderChar">
    <w:name w:val="Header Char"/>
    <w:basedOn w:val="DefaultParagraphFont"/>
    <w:link w:val="Header"/>
    <w:rsid w:val="003C263A"/>
    <w:rPr>
      <w:sz w:val="24"/>
      <w:szCs w:val="24"/>
    </w:rPr>
  </w:style>
  <w:style w:type="paragraph" w:styleId="Footer">
    <w:name w:val="footer"/>
    <w:basedOn w:val="Normal"/>
    <w:link w:val="FooterChar"/>
    <w:rsid w:val="003C263A"/>
    <w:pPr>
      <w:tabs>
        <w:tab w:val="center" w:pos="4680"/>
        <w:tab w:val="right" w:pos="9360"/>
      </w:tabs>
    </w:pPr>
  </w:style>
  <w:style w:type="character" w:customStyle="1" w:styleId="FooterChar">
    <w:name w:val="Footer Char"/>
    <w:basedOn w:val="DefaultParagraphFont"/>
    <w:link w:val="Footer"/>
    <w:rsid w:val="003C263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37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74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0E8B"/>
    <w:pPr>
      <w:ind w:left="720"/>
      <w:contextualSpacing/>
    </w:pPr>
  </w:style>
  <w:style w:type="paragraph" w:styleId="BalloonText">
    <w:name w:val="Balloon Text"/>
    <w:basedOn w:val="Normal"/>
    <w:link w:val="BalloonTextChar"/>
    <w:rsid w:val="002421CF"/>
    <w:rPr>
      <w:rFonts w:ascii="Tahoma" w:hAnsi="Tahoma" w:cs="Tahoma"/>
      <w:sz w:val="16"/>
      <w:szCs w:val="16"/>
    </w:rPr>
  </w:style>
  <w:style w:type="character" w:customStyle="1" w:styleId="BalloonTextChar">
    <w:name w:val="Balloon Text Char"/>
    <w:basedOn w:val="DefaultParagraphFont"/>
    <w:link w:val="BalloonText"/>
    <w:rsid w:val="002421CF"/>
    <w:rPr>
      <w:rFonts w:ascii="Tahoma" w:hAnsi="Tahoma" w:cs="Tahoma"/>
      <w:sz w:val="16"/>
      <w:szCs w:val="16"/>
    </w:rPr>
  </w:style>
  <w:style w:type="paragraph" w:styleId="Header">
    <w:name w:val="header"/>
    <w:basedOn w:val="Normal"/>
    <w:link w:val="HeaderChar"/>
    <w:rsid w:val="003C263A"/>
    <w:pPr>
      <w:tabs>
        <w:tab w:val="center" w:pos="4680"/>
        <w:tab w:val="right" w:pos="9360"/>
      </w:tabs>
    </w:pPr>
  </w:style>
  <w:style w:type="character" w:customStyle="1" w:styleId="HeaderChar">
    <w:name w:val="Header Char"/>
    <w:basedOn w:val="DefaultParagraphFont"/>
    <w:link w:val="Header"/>
    <w:rsid w:val="003C263A"/>
    <w:rPr>
      <w:sz w:val="24"/>
      <w:szCs w:val="24"/>
    </w:rPr>
  </w:style>
  <w:style w:type="paragraph" w:styleId="Footer">
    <w:name w:val="footer"/>
    <w:basedOn w:val="Normal"/>
    <w:link w:val="FooterChar"/>
    <w:rsid w:val="003C263A"/>
    <w:pPr>
      <w:tabs>
        <w:tab w:val="center" w:pos="4680"/>
        <w:tab w:val="right" w:pos="9360"/>
      </w:tabs>
    </w:pPr>
  </w:style>
  <w:style w:type="character" w:customStyle="1" w:styleId="FooterChar">
    <w:name w:val="Footer Char"/>
    <w:basedOn w:val="DefaultParagraphFont"/>
    <w:link w:val="Footer"/>
    <w:rsid w:val="003C26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50555">
      <w:bodyDiv w:val="1"/>
      <w:marLeft w:val="0"/>
      <w:marRight w:val="0"/>
      <w:marTop w:val="0"/>
      <w:marBottom w:val="0"/>
      <w:divBdr>
        <w:top w:val="none" w:sz="0" w:space="0" w:color="auto"/>
        <w:left w:val="none" w:sz="0" w:space="0" w:color="auto"/>
        <w:bottom w:val="none" w:sz="0" w:space="0" w:color="auto"/>
        <w:right w:val="none" w:sz="0" w:space="0" w:color="auto"/>
      </w:divBdr>
    </w:div>
    <w:div w:id="255401765">
      <w:bodyDiv w:val="1"/>
      <w:marLeft w:val="0"/>
      <w:marRight w:val="0"/>
      <w:marTop w:val="0"/>
      <w:marBottom w:val="0"/>
      <w:divBdr>
        <w:top w:val="none" w:sz="0" w:space="0" w:color="auto"/>
        <w:left w:val="none" w:sz="0" w:space="0" w:color="auto"/>
        <w:bottom w:val="none" w:sz="0" w:space="0" w:color="auto"/>
        <w:right w:val="none" w:sz="0" w:space="0" w:color="auto"/>
      </w:divBdr>
    </w:div>
    <w:div w:id="326907742">
      <w:bodyDiv w:val="1"/>
      <w:marLeft w:val="0"/>
      <w:marRight w:val="0"/>
      <w:marTop w:val="0"/>
      <w:marBottom w:val="0"/>
      <w:divBdr>
        <w:top w:val="none" w:sz="0" w:space="0" w:color="auto"/>
        <w:left w:val="none" w:sz="0" w:space="0" w:color="auto"/>
        <w:bottom w:val="none" w:sz="0" w:space="0" w:color="auto"/>
        <w:right w:val="none" w:sz="0" w:space="0" w:color="auto"/>
      </w:divBdr>
    </w:div>
    <w:div w:id="395130176">
      <w:bodyDiv w:val="1"/>
      <w:marLeft w:val="0"/>
      <w:marRight w:val="0"/>
      <w:marTop w:val="0"/>
      <w:marBottom w:val="0"/>
      <w:divBdr>
        <w:top w:val="none" w:sz="0" w:space="0" w:color="auto"/>
        <w:left w:val="none" w:sz="0" w:space="0" w:color="auto"/>
        <w:bottom w:val="none" w:sz="0" w:space="0" w:color="auto"/>
        <w:right w:val="none" w:sz="0" w:space="0" w:color="auto"/>
      </w:divBdr>
    </w:div>
    <w:div w:id="414130151">
      <w:bodyDiv w:val="1"/>
      <w:marLeft w:val="0"/>
      <w:marRight w:val="0"/>
      <w:marTop w:val="0"/>
      <w:marBottom w:val="0"/>
      <w:divBdr>
        <w:top w:val="none" w:sz="0" w:space="0" w:color="auto"/>
        <w:left w:val="none" w:sz="0" w:space="0" w:color="auto"/>
        <w:bottom w:val="none" w:sz="0" w:space="0" w:color="auto"/>
        <w:right w:val="none" w:sz="0" w:space="0" w:color="auto"/>
      </w:divBdr>
    </w:div>
    <w:div w:id="460346105">
      <w:bodyDiv w:val="1"/>
      <w:marLeft w:val="0"/>
      <w:marRight w:val="0"/>
      <w:marTop w:val="0"/>
      <w:marBottom w:val="0"/>
      <w:divBdr>
        <w:top w:val="none" w:sz="0" w:space="0" w:color="auto"/>
        <w:left w:val="none" w:sz="0" w:space="0" w:color="auto"/>
        <w:bottom w:val="none" w:sz="0" w:space="0" w:color="auto"/>
        <w:right w:val="none" w:sz="0" w:space="0" w:color="auto"/>
      </w:divBdr>
    </w:div>
    <w:div w:id="476073492">
      <w:bodyDiv w:val="1"/>
      <w:marLeft w:val="0"/>
      <w:marRight w:val="0"/>
      <w:marTop w:val="0"/>
      <w:marBottom w:val="0"/>
      <w:divBdr>
        <w:top w:val="none" w:sz="0" w:space="0" w:color="auto"/>
        <w:left w:val="none" w:sz="0" w:space="0" w:color="auto"/>
        <w:bottom w:val="none" w:sz="0" w:space="0" w:color="auto"/>
        <w:right w:val="none" w:sz="0" w:space="0" w:color="auto"/>
      </w:divBdr>
    </w:div>
    <w:div w:id="502669552">
      <w:bodyDiv w:val="1"/>
      <w:marLeft w:val="0"/>
      <w:marRight w:val="0"/>
      <w:marTop w:val="0"/>
      <w:marBottom w:val="0"/>
      <w:divBdr>
        <w:top w:val="none" w:sz="0" w:space="0" w:color="auto"/>
        <w:left w:val="none" w:sz="0" w:space="0" w:color="auto"/>
        <w:bottom w:val="none" w:sz="0" w:space="0" w:color="auto"/>
        <w:right w:val="none" w:sz="0" w:space="0" w:color="auto"/>
      </w:divBdr>
    </w:div>
    <w:div w:id="518659301">
      <w:bodyDiv w:val="1"/>
      <w:marLeft w:val="0"/>
      <w:marRight w:val="0"/>
      <w:marTop w:val="0"/>
      <w:marBottom w:val="0"/>
      <w:divBdr>
        <w:top w:val="none" w:sz="0" w:space="0" w:color="auto"/>
        <w:left w:val="none" w:sz="0" w:space="0" w:color="auto"/>
        <w:bottom w:val="none" w:sz="0" w:space="0" w:color="auto"/>
        <w:right w:val="none" w:sz="0" w:space="0" w:color="auto"/>
      </w:divBdr>
    </w:div>
    <w:div w:id="623851102">
      <w:bodyDiv w:val="1"/>
      <w:marLeft w:val="0"/>
      <w:marRight w:val="0"/>
      <w:marTop w:val="0"/>
      <w:marBottom w:val="0"/>
      <w:divBdr>
        <w:top w:val="none" w:sz="0" w:space="0" w:color="auto"/>
        <w:left w:val="none" w:sz="0" w:space="0" w:color="auto"/>
        <w:bottom w:val="none" w:sz="0" w:space="0" w:color="auto"/>
        <w:right w:val="none" w:sz="0" w:space="0" w:color="auto"/>
      </w:divBdr>
    </w:div>
    <w:div w:id="637760989">
      <w:bodyDiv w:val="1"/>
      <w:marLeft w:val="0"/>
      <w:marRight w:val="0"/>
      <w:marTop w:val="0"/>
      <w:marBottom w:val="0"/>
      <w:divBdr>
        <w:top w:val="none" w:sz="0" w:space="0" w:color="auto"/>
        <w:left w:val="none" w:sz="0" w:space="0" w:color="auto"/>
        <w:bottom w:val="none" w:sz="0" w:space="0" w:color="auto"/>
        <w:right w:val="none" w:sz="0" w:space="0" w:color="auto"/>
      </w:divBdr>
    </w:div>
    <w:div w:id="649945592">
      <w:bodyDiv w:val="1"/>
      <w:marLeft w:val="0"/>
      <w:marRight w:val="0"/>
      <w:marTop w:val="0"/>
      <w:marBottom w:val="0"/>
      <w:divBdr>
        <w:top w:val="none" w:sz="0" w:space="0" w:color="auto"/>
        <w:left w:val="none" w:sz="0" w:space="0" w:color="auto"/>
        <w:bottom w:val="none" w:sz="0" w:space="0" w:color="auto"/>
        <w:right w:val="none" w:sz="0" w:space="0" w:color="auto"/>
      </w:divBdr>
    </w:div>
    <w:div w:id="662319018">
      <w:bodyDiv w:val="1"/>
      <w:marLeft w:val="0"/>
      <w:marRight w:val="0"/>
      <w:marTop w:val="0"/>
      <w:marBottom w:val="0"/>
      <w:divBdr>
        <w:top w:val="none" w:sz="0" w:space="0" w:color="auto"/>
        <w:left w:val="none" w:sz="0" w:space="0" w:color="auto"/>
        <w:bottom w:val="none" w:sz="0" w:space="0" w:color="auto"/>
        <w:right w:val="none" w:sz="0" w:space="0" w:color="auto"/>
      </w:divBdr>
    </w:div>
    <w:div w:id="670793138">
      <w:bodyDiv w:val="1"/>
      <w:marLeft w:val="0"/>
      <w:marRight w:val="0"/>
      <w:marTop w:val="0"/>
      <w:marBottom w:val="0"/>
      <w:divBdr>
        <w:top w:val="none" w:sz="0" w:space="0" w:color="auto"/>
        <w:left w:val="none" w:sz="0" w:space="0" w:color="auto"/>
        <w:bottom w:val="none" w:sz="0" w:space="0" w:color="auto"/>
        <w:right w:val="none" w:sz="0" w:space="0" w:color="auto"/>
      </w:divBdr>
    </w:div>
    <w:div w:id="887032021">
      <w:bodyDiv w:val="1"/>
      <w:marLeft w:val="0"/>
      <w:marRight w:val="0"/>
      <w:marTop w:val="0"/>
      <w:marBottom w:val="0"/>
      <w:divBdr>
        <w:top w:val="none" w:sz="0" w:space="0" w:color="auto"/>
        <w:left w:val="none" w:sz="0" w:space="0" w:color="auto"/>
        <w:bottom w:val="none" w:sz="0" w:space="0" w:color="auto"/>
        <w:right w:val="none" w:sz="0" w:space="0" w:color="auto"/>
      </w:divBdr>
    </w:div>
    <w:div w:id="928536450">
      <w:bodyDiv w:val="1"/>
      <w:marLeft w:val="0"/>
      <w:marRight w:val="0"/>
      <w:marTop w:val="0"/>
      <w:marBottom w:val="0"/>
      <w:divBdr>
        <w:top w:val="none" w:sz="0" w:space="0" w:color="auto"/>
        <w:left w:val="none" w:sz="0" w:space="0" w:color="auto"/>
        <w:bottom w:val="none" w:sz="0" w:space="0" w:color="auto"/>
        <w:right w:val="none" w:sz="0" w:space="0" w:color="auto"/>
      </w:divBdr>
    </w:div>
    <w:div w:id="1013612079">
      <w:bodyDiv w:val="1"/>
      <w:marLeft w:val="0"/>
      <w:marRight w:val="0"/>
      <w:marTop w:val="0"/>
      <w:marBottom w:val="0"/>
      <w:divBdr>
        <w:top w:val="none" w:sz="0" w:space="0" w:color="auto"/>
        <w:left w:val="none" w:sz="0" w:space="0" w:color="auto"/>
        <w:bottom w:val="none" w:sz="0" w:space="0" w:color="auto"/>
        <w:right w:val="none" w:sz="0" w:space="0" w:color="auto"/>
      </w:divBdr>
    </w:div>
    <w:div w:id="1040784115">
      <w:bodyDiv w:val="1"/>
      <w:marLeft w:val="0"/>
      <w:marRight w:val="0"/>
      <w:marTop w:val="0"/>
      <w:marBottom w:val="0"/>
      <w:divBdr>
        <w:top w:val="none" w:sz="0" w:space="0" w:color="auto"/>
        <w:left w:val="none" w:sz="0" w:space="0" w:color="auto"/>
        <w:bottom w:val="none" w:sz="0" w:space="0" w:color="auto"/>
        <w:right w:val="none" w:sz="0" w:space="0" w:color="auto"/>
      </w:divBdr>
    </w:div>
    <w:div w:id="1046103886">
      <w:bodyDiv w:val="1"/>
      <w:marLeft w:val="0"/>
      <w:marRight w:val="0"/>
      <w:marTop w:val="0"/>
      <w:marBottom w:val="0"/>
      <w:divBdr>
        <w:top w:val="none" w:sz="0" w:space="0" w:color="auto"/>
        <w:left w:val="none" w:sz="0" w:space="0" w:color="auto"/>
        <w:bottom w:val="none" w:sz="0" w:space="0" w:color="auto"/>
        <w:right w:val="none" w:sz="0" w:space="0" w:color="auto"/>
      </w:divBdr>
    </w:div>
    <w:div w:id="1047031605">
      <w:bodyDiv w:val="1"/>
      <w:marLeft w:val="0"/>
      <w:marRight w:val="0"/>
      <w:marTop w:val="0"/>
      <w:marBottom w:val="0"/>
      <w:divBdr>
        <w:top w:val="none" w:sz="0" w:space="0" w:color="auto"/>
        <w:left w:val="none" w:sz="0" w:space="0" w:color="auto"/>
        <w:bottom w:val="none" w:sz="0" w:space="0" w:color="auto"/>
        <w:right w:val="none" w:sz="0" w:space="0" w:color="auto"/>
      </w:divBdr>
    </w:div>
    <w:div w:id="1091001910">
      <w:bodyDiv w:val="1"/>
      <w:marLeft w:val="0"/>
      <w:marRight w:val="0"/>
      <w:marTop w:val="0"/>
      <w:marBottom w:val="0"/>
      <w:divBdr>
        <w:top w:val="none" w:sz="0" w:space="0" w:color="auto"/>
        <w:left w:val="none" w:sz="0" w:space="0" w:color="auto"/>
        <w:bottom w:val="none" w:sz="0" w:space="0" w:color="auto"/>
        <w:right w:val="none" w:sz="0" w:space="0" w:color="auto"/>
      </w:divBdr>
    </w:div>
    <w:div w:id="1092967849">
      <w:bodyDiv w:val="1"/>
      <w:marLeft w:val="0"/>
      <w:marRight w:val="0"/>
      <w:marTop w:val="0"/>
      <w:marBottom w:val="0"/>
      <w:divBdr>
        <w:top w:val="none" w:sz="0" w:space="0" w:color="auto"/>
        <w:left w:val="none" w:sz="0" w:space="0" w:color="auto"/>
        <w:bottom w:val="none" w:sz="0" w:space="0" w:color="auto"/>
        <w:right w:val="none" w:sz="0" w:space="0" w:color="auto"/>
      </w:divBdr>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
    <w:div w:id="1301301668">
      <w:bodyDiv w:val="1"/>
      <w:marLeft w:val="0"/>
      <w:marRight w:val="0"/>
      <w:marTop w:val="0"/>
      <w:marBottom w:val="0"/>
      <w:divBdr>
        <w:top w:val="none" w:sz="0" w:space="0" w:color="auto"/>
        <w:left w:val="none" w:sz="0" w:space="0" w:color="auto"/>
        <w:bottom w:val="none" w:sz="0" w:space="0" w:color="auto"/>
        <w:right w:val="none" w:sz="0" w:space="0" w:color="auto"/>
      </w:divBdr>
    </w:div>
    <w:div w:id="1368022202">
      <w:bodyDiv w:val="1"/>
      <w:marLeft w:val="0"/>
      <w:marRight w:val="0"/>
      <w:marTop w:val="0"/>
      <w:marBottom w:val="0"/>
      <w:divBdr>
        <w:top w:val="none" w:sz="0" w:space="0" w:color="auto"/>
        <w:left w:val="none" w:sz="0" w:space="0" w:color="auto"/>
        <w:bottom w:val="none" w:sz="0" w:space="0" w:color="auto"/>
        <w:right w:val="none" w:sz="0" w:space="0" w:color="auto"/>
      </w:divBdr>
    </w:div>
    <w:div w:id="1411124383">
      <w:bodyDiv w:val="1"/>
      <w:marLeft w:val="0"/>
      <w:marRight w:val="0"/>
      <w:marTop w:val="0"/>
      <w:marBottom w:val="0"/>
      <w:divBdr>
        <w:top w:val="none" w:sz="0" w:space="0" w:color="auto"/>
        <w:left w:val="none" w:sz="0" w:space="0" w:color="auto"/>
        <w:bottom w:val="none" w:sz="0" w:space="0" w:color="auto"/>
        <w:right w:val="none" w:sz="0" w:space="0" w:color="auto"/>
      </w:divBdr>
    </w:div>
    <w:div w:id="1456489340">
      <w:bodyDiv w:val="1"/>
      <w:marLeft w:val="0"/>
      <w:marRight w:val="0"/>
      <w:marTop w:val="0"/>
      <w:marBottom w:val="0"/>
      <w:divBdr>
        <w:top w:val="none" w:sz="0" w:space="0" w:color="auto"/>
        <w:left w:val="none" w:sz="0" w:space="0" w:color="auto"/>
        <w:bottom w:val="none" w:sz="0" w:space="0" w:color="auto"/>
        <w:right w:val="none" w:sz="0" w:space="0" w:color="auto"/>
      </w:divBdr>
    </w:div>
    <w:div w:id="1465348467">
      <w:bodyDiv w:val="1"/>
      <w:marLeft w:val="0"/>
      <w:marRight w:val="0"/>
      <w:marTop w:val="0"/>
      <w:marBottom w:val="0"/>
      <w:divBdr>
        <w:top w:val="none" w:sz="0" w:space="0" w:color="auto"/>
        <w:left w:val="none" w:sz="0" w:space="0" w:color="auto"/>
        <w:bottom w:val="none" w:sz="0" w:space="0" w:color="auto"/>
        <w:right w:val="none" w:sz="0" w:space="0" w:color="auto"/>
      </w:divBdr>
    </w:div>
    <w:div w:id="1474758169">
      <w:bodyDiv w:val="1"/>
      <w:marLeft w:val="0"/>
      <w:marRight w:val="0"/>
      <w:marTop w:val="0"/>
      <w:marBottom w:val="0"/>
      <w:divBdr>
        <w:top w:val="none" w:sz="0" w:space="0" w:color="auto"/>
        <w:left w:val="none" w:sz="0" w:space="0" w:color="auto"/>
        <w:bottom w:val="none" w:sz="0" w:space="0" w:color="auto"/>
        <w:right w:val="none" w:sz="0" w:space="0" w:color="auto"/>
      </w:divBdr>
    </w:div>
    <w:div w:id="1511993608">
      <w:bodyDiv w:val="1"/>
      <w:marLeft w:val="0"/>
      <w:marRight w:val="0"/>
      <w:marTop w:val="0"/>
      <w:marBottom w:val="0"/>
      <w:divBdr>
        <w:top w:val="none" w:sz="0" w:space="0" w:color="auto"/>
        <w:left w:val="none" w:sz="0" w:space="0" w:color="auto"/>
        <w:bottom w:val="none" w:sz="0" w:space="0" w:color="auto"/>
        <w:right w:val="none" w:sz="0" w:space="0" w:color="auto"/>
      </w:divBdr>
    </w:div>
    <w:div w:id="1641380323">
      <w:bodyDiv w:val="1"/>
      <w:marLeft w:val="0"/>
      <w:marRight w:val="0"/>
      <w:marTop w:val="0"/>
      <w:marBottom w:val="0"/>
      <w:divBdr>
        <w:top w:val="none" w:sz="0" w:space="0" w:color="auto"/>
        <w:left w:val="none" w:sz="0" w:space="0" w:color="auto"/>
        <w:bottom w:val="none" w:sz="0" w:space="0" w:color="auto"/>
        <w:right w:val="none" w:sz="0" w:space="0" w:color="auto"/>
      </w:divBdr>
    </w:div>
    <w:div w:id="1713964136">
      <w:bodyDiv w:val="1"/>
      <w:marLeft w:val="0"/>
      <w:marRight w:val="0"/>
      <w:marTop w:val="0"/>
      <w:marBottom w:val="0"/>
      <w:divBdr>
        <w:top w:val="none" w:sz="0" w:space="0" w:color="auto"/>
        <w:left w:val="none" w:sz="0" w:space="0" w:color="auto"/>
        <w:bottom w:val="none" w:sz="0" w:space="0" w:color="auto"/>
        <w:right w:val="none" w:sz="0" w:space="0" w:color="auto"/>
      </w:divBdr>
    </w:div>
    <w:div w:id="1907186132">
      <w:bodyDiv w:val="1"/>
      <w:marLeft w:val="0"/>
      <w:marRight w:val="0"/>
      <w:marTop w:val="0"/>
      <w:marBottom w:val="0"/>
      <w:divBdr>
        <w:top w:val="none" w:sz="0" w:space="0" w:color="auto"/>
        <w:left w:val="none" w:sz="0" w:space="0" w:color="auto"/>
        <w:bottom w:val="none" w:sz="0" w:space="0" w:color="auto"/>
        <w:right w:val="none" w:sz="0" w:space="0" w:color="auto"/>
      </w:divBdr>
    </w:div>
    <w:div w:id="1917325150">
      <w:bodyDiv w:val="1"/>
      <w:marLeft w:val="0"/>
      <w:marRight w:val="0"/>
      <w:marTop w:val="0"/>
      <w:marBottom w:val="0"/>
      <w:divBdr>
        <w:top w:val="none" w:sz="0" w:space="0" w:color="auto"/>
        <w:left w:val="none" w:sz="0" w:space="0" w:color="auto"/>
        <w:bottom w:val="none" w:sz="0" w:space="0" w:color="auto"/>
        <w:right w:val="none" w:sz="0" w:space="0" w:color="auto"/>
      </w:divBdr>
    </w:div>
    <w:div w:id="1925146958">
      <w:bodyDiv w:val="1"/>
      <w:marLeft w:val="0"/>
      <w:marRight w:val="0"/>
      <w:marTop w:val="0"/>
      <w:marBottom w:val="0"/>
      <w:divBdr>
        <w:top w:val="none" w:sz="0" w:space="0" w:color="auto"/>
        <w:left w:val="none" w:sz="0" w:space="0" w:color="auto"/>
        <w:bottom w:val="none" w:sz="0" w:space="0" w:color="auto"/>
        <w:right w:val="none" w:sz="0" w:space="0" w:color="auto"/>
      </w:divBdr>
    </w:div>
    <w:div w:id="1962615423">
      <w:bodyDiv w:val="1"/>
      <w:marLeft w:val="0"/>
      <w:marRight w:val="0"/>
      <w:marTop w:val="0"/>
      <w:marBottom w:val="0"/>
      <w:divBdr>
        <w:top w:val="none" w:sz="0" w:space="0" w:color="auto"/>
        <w:left w:val="none" w:sz="0" w:space="0" w:color="auto"/>
        <w:bottom w:val="none" w:sz="0" w:space="0" w:color="auto"/>
        <w:right w:val="none" w:sz="0" w:space="0" w:color="auto"/>
      </w:divBdr>
    </w:div>
    <w:div w:id="1976904570">
      <w:bodyDiv w:val="1"/>
      <w:marLeft w:val="0"/>
      <w:marRight w:val="0"/>
      <w:marTop w:val="0"/>
      <w:marBottom w:val="0"/>
      <w:divBdr>
        <w:top w:val="none" w:sz="0" w:space="0" w:color="auto"/>
        <w:left w:val="none" w:sz="0" w:space="0" w:color="auto"/>
        <w:bottom w:val="none" w:sz="0" w:space="0" w:color="auto"/>
        <w:right w:val="none" w:sz="0" w:space="0" w:color="auto"/>
      </w:divBdr>
    </w:div>
    <w:div w:id="2030057577">
      <w:bodyDiv w:val="1"/>
      <w:marLeft w:val="0"/>
      <w:marRight w:val="0"/>
      <w:marTop w:val="0"/>
      <w:marBottom w:val="0"/>
      <w:divBdr>
        <w:top w:val="none" w:sz="0" w:space="0" w:color="auto"/>
        <w:left w:val="none" w:sz="0" w:space="0" w:color="auto"/>
        <w:bottom w:val="none" w:sz="0" w:space="0" w:color="auto"/>
        <w:right w:val="none" w:sz="0" w:space="0" w:color="auto"/>
      </w:divBdr>
    </w:div>
    <w:div w:id="2035618165">
      <w:bodyDiv w:val="1"/>
      <w:marLeft w:val="0"/>
      <w:marRight w:val="0"/>
      <w:marTop w:val="0"/>
      <w:marBottom w:val="0"/>
      <w:divBdr>
        <w:top w:val="none" w:sz="0" w:space="0" w:color="auto"/>
        <w:left w:val="none" w:sz="0" w:space="0" w:color="auto"/>
        <w:bottom w:val="none" w:sz="0" w:space="0" w:color="auto"/>
        <w:right w:val="none" w:sz="0" w:space="0" w:color="auto"/>
      </w:divBdr>
    </w:div>
    <w:div w:id="2072726089">
      <w:bodyDiv w:val="1"/>
      <w:marLeft w:val="0"/>
      <w:marRight w:val="0"/>
      <w:marTop w:val="0"/>
      <w:marBottom w:val="0"/>
      <w:divBdr>
        <w:top w:val="none" w:sz="0" w:space="0" w:color="auto"/>
        <w:left w:val="none" w:sz="0" w:space="0" w:color="auto"/>
        <w:bottom w:val="none" w:sz="0" w:space="0" w:color="auto"/>
        <w:right w:val="none" w:sz="0" w:space="0" w:color="auto"/>
      </w:divBdr>
    </w:div>
    <w:div w:id="2108577494">
      <w:bodyDiv w:val="1"/>
      <w:marLeft w:val="0"/>
      <w:marRight w:val="0"/>
      <w:marTop w:val="0"/>
      <w:marBottom w:val="0"/>
      <w:divBdr>
        <w:top w:val="none" w:sz="0" w:space="0" w:color="auto"/>
        <w:left w:val="none" w:sz="0" w:space="0" w:color="auto"/>
        <w:bottom w:val="none" w:sz="0" w:space="0" w:color="auto"/>
        <w:right w:val="none" w:sz="0" w:space="0" w:color="auto"/>
      </w:divBdr>
    </w:div>
    <w:div w:id="212758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61F82AEEA2743B8910579E7AFA9C5" ma:contentTypeVersion="1" ma:contentTypeDescription="Create a new document." ma:contentTypeScope="" ma:versionID="bb3c97c722e0bb4f2a1d7ba36236e50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C183E91-C2AC-4EA5-925D-8E13E61F498E}"/>
</file>

<file path=customXml/itemProps2.xml><?xml version="1.0" encoding="utf-8"?>
<ds:datastoreItem xmlns:ds="http://schemas.openxmlformats.org/officeDocument/2006/customXml" ds:itemID="{388CFA74-8ECD-4941-86B4-46996A2C7455}"/>
</file>

<file path=customXml/itemProps3.xml><?xml version="1.0" encoding="utf-8"?>
<ds:datastoreItem xmlns:ds="http://schemas.openxmlformats.org/officeDocument/2006/customXml" ds:itemID="{3DCAE756-068D-461E-A28B-69627B218D69}"/>
</file>

<file path=docProps/app.xml><?xml version="1.0" encoding="utf-8"?>
<Properties xmlns="http://schemas.openxmlformats.org/officeDocument/2006/extended-properties" xmlns:vt="http://schemas.openxmlformats.org/officeDocument/2006/docPropsVTypes">
  <Template>Normal</Template>
  <TotalTime>3</TotalTime>
  <Pages>9</Pages>
  <Words>1635</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St</vt:lpstr>
    </vt:vector>
  </TitlesOfParts>
  <Company>nbdoe</Company>
  <LinksUpToDate>false</LinksUpToDate>
  <CharactersWithSpaces>11365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Improvement Plan 2014-2017 DRAFT</dc:title>
  <dc:creator>nbdoe</dc:creator>
  <cp:lastModifiedBy>michael.wilson</cp:lastModifiedBy>
  <cp:revision>3</cp:revision>
  <cp:lastPrinted>2013-09-04T13:13:00Z</cp:lastPrinted>
  <dcterms:created xsi:type="dcterms:W3CDTF">2013-09-05T18:40:00Z</dcterms:created>
  <dcterms:modified xsi:type="dcterms:W3CDTF">2013-10-11T12:28:00Z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0x010100AB361F82AEEA2743B8910579E7AFA9C5</vt:lpwstr>
  </property>
</Properties>
</file>